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2A" w:rsidRDefault="008A532A" w:rsidP="001A7E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07D0" w:rsidRPr="00D83FC1" w:rsidRDefault="00663BAB" w:rsidP="001A7E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KIERUNKI </w:t>
      </w:r>
      <w:r w:rsidR="00682EAE">
        <w:rPr>
          <w:rFonts w:ascii="Times New Roman" w:hAnsi="Times New Roman" w:cs="Times New Roman"/>
          <w:b/>
          <w:sz w:val="26"/>
          <w:szCs w:val="26"/>
        </w:rPr>
        <w:t xml:space="preserve">PROGRAMOWE </w:t>
      </w:r>
      <w:r>
        <w:rPr>
          <w:rFonts w:ascii="Times New Roman" w:hAnsi="Times New Roman" w:cs="Times New Roman"/>
          <w:b/>
          <w:sz w:val="26"/>
          <w:szCs w:val="26"/>
        </w:rPr>
        <w:t xml:space="preserve">FSNT-NOT w XXV KADENCJI 2016-2020 </w:t>
      </w:r>
    </w:p>
    <w:p w:rsidR="00A607D0" w:rsidRPr="00D83FC1" w:rsidRDefault="00A607D0" w:rsidP="001A7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090" w:rsidRPr="00D83FC1" w:rsidRDefault="009D6E1D" w:rsidP="001A7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I</w:t>
      </w:r>
      <w:r w:rsidR="00921DF8" w:rsidRPr="00D83FC1">
        <w:rPr>
          <w:rFonts w:ascii="Times New Roman" w:hAnsi="Times New Roman" w:cs="Times New Roman"/>
          <w:sz w:val="26"/>
          <w:szCs w:val="26"/>
        </w:rPr>
        <w:t>.</w:t>
      </w:r>
      <w:r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Pr="00D83FC1">
        <w:rPr>
          <w:rFonts w:ascii="Times New Roman" w:hAnsi="Times New Roman" w:cs="Times New Roman"/>
          <w:sz w:val="26"/>
          <w:szCs w:val="26"/>
          <w:u w:val="single"/>
        </w:rPr>
        <w:t>Misja FSNT-NOT</w:t>
      </w:r>
    </w:p>
    <w:p w:rsidR="00A607D0" w:rsidRPr="00D83FC1" w:rsidRDefault="00AD1D00" w:rsidP="001A7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Naczelna Organizacja Techniczna jako wspólnota Stowarzyszeń Naukowo-Technicznych reprezentuje społeczność techniczną, integruje polskich techników inżynierów, działa na rzecz wzmocnienia roli środowiska technicznego: współtwórcy postępu cywilizacyjnego i zrównoważonego rozwoju.</w:t>
      </w:r>
    </w:p>
    <w:p w:rsidR="00AD1D00" w:rsidRPr="00D83FC1" w:rsidRDefault="00AD1D00" w:rsidP="001A7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E1D" w:rsidRPr="00D83FC1" w:rsidRDefault="009D6E1D" w:rsidP="001A7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II. </w:t>
      </w:r>
      <w:r w:rsidRPr="00D83FC1">
        <w:rPr>
          <w:rFonts w:ascii="Times New Roman" w:hAnsi="Times New Roman" w:cs="Times New Roman"/>
          <w:sz w:val="26"/>
          <w:szCs w:val="26"/>
          <w:u w:val="single"/>
        </w:rPr>
        <w:t>Działania zewnętrzne</w:t>
      </w:r>
      <w:r w:rsidR="0070075D" w:rsidRPr="00D83FC1">
        <w:rPr>
          <w:rFonts w:ascii="Times New Roman" w:hAnsi="Times New Roman" w:cs="Times New Roman"/>
          <w:sz w:val="26"/>
          <w:szCs w:val="26"/>
          <w:u w:val="single"/>
        </w:rPr>
        <w:t xml:space="preserve"> – wzmocnienie roli SNT i Federacji w społeczeństwie</w:t>
      </w:r>
      <w:r w:rsidR="00A304F0">
        <w:rPr>
          <w:rFonts w:ascii="Times New Roman" w:hAnsi="Times New Roman" w:cs="Times New Roman"/>
          <w:sz w:val="26"/>
          <w:szCs w:val="26"/>
          <w:u w:val="single"/>
        </w:rPr>
        <w:br/>
      </w:r>
      <w:r w:rsidR="0070075D" w:rsidRPr="00D83FC1">
        <w:rPr>
          <w:rFonts w:ascii="Times New Roman" w:hAnsi="Times New Roman" w:cs="Times New Roman"/>
          <w:sz w:val="26"/>
          <w:szCs w:val="26"/>
          <w:u w:val="single"/>
        </w:rPr>
        <w:t>i państwie:</w:t>
      </w:r>
    </w:p>
    <w:p w:rsidR="00862EB1" w:rsidRPr="00D83FC1" w:rsidRDefault="00862EB1" w:rsidP="001A7E4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Rozszerzenie i kontynuacja organizacji przedsięwzięć, mających na celu </w:t>
      </w:r>
      <w:r w:rsidR="004A2CF2" w:rsidRPr="00D83FC1">
        <w:rPr>
          <w:rFonts w:ascii="Times New Roman" w:hAnsi="Times New Roman" w:cs="Times New Roman"/>
          <w:sz w:val="26"/>
          <w:szCs w:val="26"/>
        </w:rPr>
        <w:t>umacnianie pozycji oraz</w:t>
      </w:r>
      <w:r w:rsidRPr="00D83FC1">
        <w:rPr>
          <w:rFonts w:ascii="Times New Roman" w:hAnsi="Times New Roman" w:cs="Times New Roman"/>
          <w:sz w:val="26"/>
          <w:szCs w:val="26"/>
        </w:rPr>
        <w:t xml:space="preserve"> prestiżu techników i inżynierów, a w szczególności:</w:t>
      </w:r>
    </w:p>
    <w:p w:rsidR="00862EB1" w:rsidRPr="00D83FC1" w:rsidRDefault="00862EB1" w:rsidP="00862E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promujących kreatywność i wkład w rozwój nauki, techniki</w:t>
      </w:r>
      <w:r w:rsidR="003B1C94" w:rsidRPr="00D83FC1">
        <w:rPr>
          <w:rFonts w:ascii="Times New Roman" w:hAnsi="Times New Roman" w:cs="Times New Roman"/>
          <w:sz w:val="26"/>
          <w:szCs w:val="26"/>
        </w:rPr>
        <w:t xml:space="preserve"> oraz gospodarki: „Zł</w:t>
      </w:r>
      <w:r w:rsidRPr="00D83FC1">
        <w:rPr>
          <w:rFonts w:ascii="Times New Roman" w:hAnsi="Times New Roman" w:cs="Times New Roman"/>
          <w:sz w:val="26"/>
          <w:szCs w:val="26"/>
        </w:rPr>
        <w:t>oty Inżynier</w:t>
      </w:r>
      <w:r w:rsidR="003B1C94" w:rsidRPr="00D83FC1">
        <w:rPr>
          <w:rFonts w:ascii="Times New Roman" w:hAnsi="Times New Roman" w:cs="Times New Roman"/>
          <w:sz w:val="26"/>
          <w:szCs w:val="26"/>
        </w:rPr>
        <w:t>”</w:t>
      </w:r>
      <w:r w:rsidRPr="00D83FC1">
        <w:rPr>
          <w:rFonts w:ascii="Times New Roman" w:hAnsi="Times New Roman" w:cs="Times New Roman"/>
          <w:sz w:val="26"/>
          <w:szCs w:val="26"/>
        </w:rPr>
        <w:t xml:space="preserve">, </w:t>
      </w:r>
      <w:r w:rsidR="003B1C94" w:rsidRPr="00D83FC1">
        <w:rPr>
          <w:rFonts w:ascii="Times New Roman" w:hAnsi="Times New Roman" w:cs="Times New Roman"/>
          <w:sz w:val="26"/>
          <w:szCs w:val="26"/>
        </w:rPr>
        <w:t>„</w:t>
      </w:r>
      <w:r w:rsidRPr="00D83FC1">
        <w:rPr>
          <w:rFonts w:ascii="Times New Roman" w:hAnsi="Times New Roman" w:cs="Times New Roman"/>
          <w:sz w:val="26"/>
          <w:szCs w:val="26"/>
        </w:rPr>
        <w:t>Mistrz Techniki</w:t>
      </w:r>
      <w:r w:rsidR="003B1C94" w:rsidRPr="00D83FC1">
        <w:rPr>
          <w:rFonts w:ascii="Times New Roman" w:hAnsi="Times New Roman" w:cs="Times New Roman"/>
          <w:sz w:val="26"/>
          <w:szCs w:val="26"/>
        </w:rPr>
        <w:t>”</w:t>
      </w:r>
      <w:r w:rsidRPr="00D83FC1">
        <w:rPr>
          <w:rFonts w:ascii="Times New Roman" w:hAnsi="Times New Roman" w:cs="Times New Roman"/>
          <w:sz w:val="26"/>
          <w:szCs w:val="26"/>
        </w:rPr>
        <w:t xml:space="preserve">, </w:t>
      </w:r>
      <w:r w:rsidR="003B1C94" w:rsidRPr="00D83FC1">
        <w:rPr>
          <w:rFonts w:ascii="Times New Roman" w:hAnsi="Times New Roman" w:cs="Times New Roman"/>
          <w:sz w:val="26"/>
          <w:szCs w:val="26"/>
        </w:rPr>
        <w:t>„</w:t>
      </w:r>
      <w:r w:rsidRPr="00D83FC1">
        <w:rPr>
          <w:rFonts w:ascii="Times New Roman" w:hAnsi="Times New Roman" w:cs="Times New Roman"/>
          <w:sz w:val="26"/>
          <w:szCs w:val="26"/>
        </w:rPr>
        <w:t>Laur Innowacyjności</w:t>
      </w:r>
      <w:r w:rsidR="003B1C94" w:rsidRPr="00D83FC1">
        <w:rPr>
          <w:rFonts w:ascii="Times New Roman" w:hAnsi="Times New Roman" w:cs="Times New Roman"/>
          <w:sz w:val="26"/>
          <w:szCs w:val="26"/>
        </w:rPr>
        <w:t>”</w:t>
      </w:r>
      <w:r w:rsidRPr="00D83FC1">
        <w:rPr>
          <w:rFonts w:ascii="Times New Roman" w:hAnsi="Times New Roman" w:cs="Times New Roman"/>
          <w:sz w:val="26"/>
          <w:szCs w:val="26"/>
        </w:rPr>
        <w:t xml:space="preserve">, </w:t>
      </w:r>
      <w:r w:rsidR="003B1C94" w:rsidRPr="00D83FC1">
        <w:rPr>
          <w:rFonts w:ascii="Times New Roman" w:hAnsi="Times New Roman" w:cs="Times New Roman"/>
          <w:sz w:val="26"/>
          <w:szCs w:val="26"/>
        </w:rPr>
        <w:t>„</w:t>
      </w:r>
      <w:r w:rsidRPr="00D83FC1">
        <w:rPr>
          <w:rFonts w:ascii="Times New Roman" w:hAnsi="Times New Roman" w:cs="Times New Roman"/>
          <w:sz w:val="26"/>
          <w:szCs w:val="26"/>
        </w:rPr>
        <w:t>Dźwignia</w:t>
      </w:r>
      <w:r w:rsidR="003B1C94" w:rsidRPr="00D83FC1">
        <w:rPr>
          <w:rFonts w:ascii="Times New Roman" w:hAnsi="Times New Roman" w:cs="Times New Roman"/>
          <w:sz w:val="26"/>
          <w:szCs w:val="26"/>
        </w:rPr>
        <w:t>”</w:t>
      </w:r>
      <w:r w:rsidRPr="00D83FC1">
        <w:rPr>
          <w:rFonts w:ascii="Times New Roman" w:hAnsi="Times New Roman" w:cs="Times New Roman"/>
          <w:sz w:val="26"/>
          <w:szCs w:val="26"/>
        </w:rPr>
        <w:t>;</w:t>
      </w:r>
    </w:p>
    <w:p w:rsidR="00862EB1" w:rsidRPr="00D83FC1" w:rsidRDefault="00862EB1" w:rsidP="00862E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skierowanych do ludzi młodych: Olimpiada Wiedzy Technicznej, </w:t>
      </w:r>
      <w:r w:rsidR="003B1C94" w:rsidRPr="00D83FC1">
        <w:rPr>
          <w:rFonts w:ascii="Times New Roman" w:hAnsi="Times New Roman" w:cs="Times New Roman"/>
          <w:sz w:val="26"/>
          <w:szCs w:val="26"/>
        </w:rPr>
        <w:t>„</w:t>
      </w:r>
      <w:r w:rsidRPr="00D83FC1">
        <w:rPr>
          <w:rFonts w:ascii="Times New Roman" w:hAnsi="Times New Roman" w:cs="Times New Roman"/>
          <w:sz w:val="26"/>
          <w:szCs w:val="26"/>
        </w:rPr>
        <w:t>Młody Innowator</w:t>
      </w:r>
      <w:r w:rsidR="003B1C94" w:rsidRPr="00D83FC1">
        <w:rPr>
          <w:rFonts w:ascii="Times New Roman" w:hAnsi="Times New Roman" w:cs="Times New Roman"/>
          <w:sz w:val="26"/>
          <w:szCs w:val="26"/>
        </w:rPr>
        <w:t>”</w:t>
      </w:r>
      <w:r w:rsidRPr="00D83FC1">
        <w:rPr>
          <w:rFonts w:ascii="Times New Roman" w:hAnsi="Times New Roman" w:cs="Times New Roman"/>
          <w:sz w:val="26"/>
          <w:szCs w:val="26"/>
        </w:rPr>
        <w:t>;</w:t>
      </w:r>
    </w:p>
    <w:p w:rsidR="00862EB1" w:rsidRPr="00D83FC1" w:rsidRDefault="00862EB1" w:rsidP="00862E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wspieranie i popularyzowanie przedsięwzięć organizowanych przez SNT i TJO, w tym</w:t>
      </w:r>
      <w:r w:rsidR="004A2CF2" w:rsidRPr="00D83FC1">
        <w:rPr>
          <w:rFonts w:ascii="Times New Roman" w:hAnsi="Times New Roman" w:cs="Times New Roman"/>
          <w:sz w:val="26"/>
          <w:szCs w:val="26"/>
        </w:rPr>
        <w:t>, m.in.</w:t>
      </w:r>
      <w:r w:rsidRPr="00D83FC1">
        <w:rPr>
          <w:rFonts w:ascii="Times New Roman" w:hAnsi="Times New Roman" w:cs="Times New Roman"/>
          <w:sz w:val="26"/>
          <w:szCs w:val="26"/>
        </w:rPr>
        <w:t>: konkursów na najl</w:t>
      </w:r>
      <w:r w:rsidR="004A2CF2" w:rsidRPr="00D83FC1">
        <w:rPr>
          <w:rFonts w:ascii="Times New Roman" w:hAnsi="Times New Roman" w:cs="Times New Roman"/>
          <w:sz w:val="26"/>
          <w:szCs w:val="26"/>
        </w:rPr>
        <w:t>epsze prace dyplomowe, olimpiad</w:t>
      </w:r>
      <w:r w:rsidRPr="00D83FC1">
        <w:rPr>
          <w:rFonts w:ascii="Times New Roman" w:hAnsi="Times New Roman" w:cs="Times New Roman"/>
          <w:sz w:val="26"/>
          <w:szCs w:val="26"/>
        </w:rPr>
        <w:t xml:space="preserve">, </w:t>
      </w:r>
      <w:r w:rsidR="004A2CF2" w:rsidRPr="00D83FC1">
        <w:rPr>
          <w:rFonts w:ascii="Times New Roman" w:hAnsi="Times New Roman" w:cs="Times New Roman"/>
          <w:sz w:val="26"/>
          <w:szCs w:val="26"/>
        </w:rPr>
        <w:t xml:space="preserve">regionalnych dni techniki, </w:t>
      </w:r>
      <w:r w:rsidRPr="00D83FC1">
        <w:rPr>
          <w:rFonts w:ascii="Times New Roman" w:hAnsi="Times New Roman" w:cs="Times New Roman"/>
          <w:sz w:val="26"/>
          <w:szCs w:val="26"/>
        </w:rPr>
        <w:t>czytelnictwa prasy i książek technicznych</w:t>
      </w:r>
      <w:r w:rsidR="00237965" w:rsidRPr="00D83FC1">
        <w:rPr>
          <w:rFonts w:ascii="Times New Roman" w:hAnsi="Times New Roman" w:cs="Times New Roman"/>
          <w:sz w:val="26"/>
          <w:szCs w:val="26"/>
        </w:rPr>
        <w:t>.</w:t>
      </w:r>
    </w:p>
    <w:p w:rsidR="00862EB1" w:rsidRPr="00D83FC1" w:rsidRDefault="00862EB1" w:rsidP="001A7E4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Organizacja</w:t>
      </w:r>
      <w:r w:rsidR="005C3216"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636883">
        <w:rPr>
          <w:rFonts w:ascii="Times New Roman" w:hAnsi="Times New Roman" w:cs="Times New Roman"/>
          <w:sz w:val="26"/>
          <w:szCs w:val="26"/>
        </w:rPr>
        <w:t>XXVI Kongresu</w:t>
      </w:r>
      <w:r w:rsidR="005C3216" w:rsidRPr="00D83FC1">
        <w:rPr>
          <w:rFonts w:ascii="Times New Roman" w:hAnsi="Times New Roman" w:cs="Times New Roman"/>
          <w:sz w:val="26"/>
          <w:szCs w:val="26"/>
        </w:rPr>
        <w:t xml:space="preserve"> Techników Polskich, </w:t>
      </w:r>
      <w:r w:rsidR="00636883">
        <w:rPr>
          <w:rFonts w:ascii="Times New Roman" w:hAnsi="Times New Roman" w:cs="Times New Roman"/>
          <w:sz w:val="26"/>
          <w:szCs w:val="26"/>
        </w:rPr>
        <w:t>IV Światowy Zjazd</w:t>
      </w:r>
      <w:r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5C3216" w:rsidRPr="00D83FC1">
        <w:rPr>
          <w:rFonts w:ascii="Times New Roman" w:hAnsi="Times New Roman" w:cs="Times New Roman"/>
          <w:sz w:val="26"/>
          <w:szCs w:val="26"/>
        </w:rPr>
        <w:t xml:space="preserve">Inżynierów Polskich, FORÓW INŻYNIERSKICH, </w:t>
      </w:r>
      <w:r w:rsidRPr="00D83FC1">
        <w:rPr>
          <w:rFonts w:ascii="Times New Roman" w:hAnsi="Times New Roman" w:cs="Times New Roman"/>
          <w:sz w:val="26"/>
          <w:szCs w:val="26"/>
        </w:rPr>
        <w:t xml:space="preserve">konferencji, seminariów i </w:t>
      </w:r>
      <w:r w:rsidR="005C3216" w:rsidRPr="00D83FC1">
        <w:rPr>
          <w:rFonts w:ascii="Times New Roman" w:hAnsi="Times New Roman" w:cs="Times New Roman"/>
          <w:sz w:val="26"/>
          <w:szCs w:val="26"/>
        </w:rPr>
        <w:t>spotkań, prezentujących stanowiska środowisk technicznych skupionych w stowarzyszeniach naukowo-technicznych i Naczelnej Organizacji Technicznej, dotyczących rozwoju nauki, techniki i gospodarki</w:t>
      </w:r>
      <w:r w:rsidR="00237965" w:rsidRPr="00D83FC1">
        <w:rPr>
          <w:rFonts w:ascii="Times New Roman" w:hAnsi="Times New Roman" w:cs="Times New Roman"/>
          <w:sz w:val="26"/>
          <w:szCs w:val="26"/>
        </w:rPr>
        <w:t>.</w:t>
      </w:r>
    </w:p>
    <w:p w:rsidR="005C3216" w:rsidRPr="00D83FC1" w:rsidRDefault="005C3216" w:rsidP="001A7E4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Opracowywanie </w:t>
      </w:r>
      <w:r w:rsidR="004A2CF2" w:rsidRPr="00D83FC1">
        <w:rPr>
          <w:rFonts w:ascii="Times New Roman" w:hAnsi="Times New Roman" w:cs="Times New Roman"/>
          <w:sz w:val="26"/>
          <w:szCs w:val="26"/>
        </w:rPr>
        <w:t xml:space="preserve">ekspertyz, </w:t>
      </w:r>
      <w:r w:rsidR="003B1C94" w:rsidRPr="00D83FC1">
        <w:rPr>
          <w:rFonts w:ascii="Times New Roman" w:hAnsi="Times New Roman" w:cs="Times New Roman"/>
          <w:sz w:val="26"/>
          <w:szCs w:val="26"/>
        </w:rPr>
        <w:t>opinii</w:t>
      </w:r>
      <w:r w:rsidR="004A2CF2"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3B1C94" w:rsidRPr="00D83FC1">
        <w:rPr>
          <w:rFonts w:ascii="Times New Roman" w:hAnsi="Times New Roman" w:cs="Times New Roman"/>
          <w:sz w:val="26"/>
          <w:szCs w:val="26"/>
        </w:rPr>
        <w:t>aktów prawnych</w:t>
      </w:r>
      <w:r w:rsidR="005216CA" w:rsidRPr="00D83FC1">
        <w:rPr>
          <w:rFonts w:ascii="Times New Roman" w:hAnsi="Times New Roman" w:cs="Times New Roman"/>
          <w:sz w:val="26"/>
          <w:szCs w:val="26"/>
        </w:rPr>
        <w:t>,</w:t>
      </w:r>
      <w:r w:rsidRPr="00D83FC1">
        <w:rPr>
          <w:rFonts w:ascii="Times New Roman" w:hAnsi="Times New Roman" w:cs="Times New Roman"/>
          <w:sz w:val="26"/>
          <w:szCs w:val="26"/>
        </w:rPr>
        <w:t xml:space="preserve"> a także programów </w:t>
      </w:r>
      <w:r w:rsidR="00237965" w:rsidRPr="00D83FC1">
        <w:rPr>
          <w:rFonts w:ascii="Times New Roman" w:hAnsi="Times New Roman" w:cs="Times New Roman"/>
          <w:sz w:val="26"/>
          <w:szCs w:val="26"/>
        </w:rPr>
        <w:t>rozwojowych</w:t>
      </w:r>
      <w:r w:rsidRPr="00D83FC1">
        <w:rPr>
          <w:rFonts w:ascii="Times New Roman" w:hAnsi="Times New Roman" w:cs="Times New Roman"/>
          <w:sz w:val="26"/>
          <w:szCs w:val="26"/>
        </w:rPr>
        <w:t xml:space="preserve"> i gospodarczych na pozio</w:t>
      </w:r>
      <w:r w:rsidR="00237965" w:rsidRPr="00D83FC1">
        <w:rPr>
          <w:rFonts w:ascii="Times New Roman" w:hAnsi="Times New Roman" w:cs="Times New Roman"/>
          <w:sz w:val="26"/>
          <w:szCs w:val="26"/>
        </w:rPr>
        <w:t>mie kr</w:t>
      </w:r>
      <w:r w:rsidR="004A2CF2" w:rsidRPr="00D83FC1">
        <w:rPr>
          <w:rFonts w:ascii="Times New Roman" w:hAnsi="Times New Roman" w:cs="Times New Roman"/>
          <w:sz w:val="26"/>
          <w:szCs w:val="26"/>
        </w:rPr>
        <w:t xml:space="preserve">aju </w:t>
      </w:r>
      <w:r w:rsidRPr="00D83FC1">
        <w:rPr>
          <w:rFonts w:ascii="Times New Roman" w:hAnsi="Times New Roman" w:cs="Times New Roman"/>
          <w:sz w:val="26"/>
          <w:szCs w:val="26"/>
        </w:rPr>
        <w:t>i regionów</w:t>
      </w:r>
      <w:r w:rsidR="00237965" w:rsidRPr="00D83FC1">
        <w:rPr>
          <w:rFonts w:ascii="Times New Roman" w:hAnsi="Times New Roman" w:cs="Times New Roman"/>
          <w:sz w:val="26"/>
          <w:szCs w:val="26"/>
        </w:rPr>
        <w:t>.</w:t>
      </w:r>
    </w:p>
    <w:p w:rsidR="00237965" w:rsidRPr="00D83FC1" w:rsidRDefault="00237965" w:rsidP="002379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Kontynuacja prac Komitetów Naukowo-Technicznych FSNT-NOT </w:t>
      </w:r>
      <w:r w:rsidR="005216CA" w:rsidRPr="00D83FC1">
        <w:rPr>
          <w:rFonts w:ascii="Times New Roman" w:hAnsi="Times New Roman" w:cs="Times New Roman"/>
          <w:sz w:val="26"/>
          <w:szCs w:val="26"/>
        </w:rPr>
        <w:br/>
      </w:r>
      <w:r w:rsidRPr="00D83FC1">
        <w:rPr>
          <w:rFonts w:ascii="Times New Roman" w:hAnsi="Times New Roman" w:cs="Times New Roman"/>
          <w:sz w:val="26"/>
          <w:szCs w:val="26"/>
        </w:rPr>
        <w:t>i Komisji FSNT-NOT.</w:t>
      </w:r>
    </w:p>
    <w:p w:rsidR="00D21B2B" w:rsidRPr="00D83FC1" w:rsidRDefault="009D6E1D" w:rsidP="001A7E4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Współpraca z władzami państwowymi: Kancelarią Prezydenta RP, resortami</w:t>
      </w:r>
      <w:r w:rsidR="0070075D"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AD1D00" w:rsidRPr="00D83FC1">
        <w:rPr>
          <w:rFonts w:ascii="Times New Roman" w:hAnsi="Times New Roman" w:cs="Times New Roman"/>
          <w:sz w:val="26"/>
          <w:szCs w:val="26"/>
        </w:rPr>
        <w:t>odpowiedzialnymi za: naukę, technikę</w:t>
      </w:r>
      <w:r w:rsidR="0070075D" w:rsidRPr="00D83FC1">
        <w:rPr>
          <w:rFonts w:ascii="Times New Roman" w:hAnsi="Times New Roman" w:cs="Times New Roman"/>
          <w:sz w:val="26"/>
          <w:szCs w:val="26"/>
        </w:rPr>
        <w:t xml:space="preserve">, </w:t>
      </w:r>
      <w:r w:rsidR="00AD1D00" w:rsidRPr="00D83FC1">
        <w:rPr>
          <w:rFonts w:ascii="Times New Roman" w:hAnsi="Times New Roman" w:cs="Times New Roman"/>
          <w:sz w:val="26"/>
          <w:szCs w:val="26"/>
        </w:rPr>
        <w:t>gospodarkę i kulturę</w:t>
      </w:r>
      <w:r w:rsidR="005216CA" w:rsidRPr="00D83FC1">
        <w:rPr>
          <w:rFonts w:ascii="Times New Roman" w:hAnsi="Times New Roman" w:cs="Times New Roman"/>
          <w:sz w:val="26"/>
          <w:szCs w:val="26"/>
        </w:rPr>
        <w:t xml:space="preserve">, jak również </w:t>
      </w:r>
      <w:r w:rsidR="00D21B2B" w:rsidRPr="00D83FC1">
        <w:rPr>
          <w:rFonts w:ascii="Times New Roman" w:hAnsi="Times New Roman" w:cs="Times New Roman"/>
          <w:sz w:val="26"/>
          <w:szCs w:val="26"/>
        </w:rPr>
        <w:t>nawiązanie ścisłej współpracy</w:t>
      </w:r>
      <w:r w:rsidR="005216CA" w:rsidRPr="00D83FC1">
        <w:rPr>
          <w:rFonts w:ascii="Times New Roman" w:hAnsi="Times New Roman" w:cs="Times New Roman"/>
          <w:sz w:val="26"/>
          <w:szCs w:val="26"/>
        </w:rPr>
        <w:t xml:space="preserve"> z Ministerstwem Rozwoju </w:t>
      </w:r>
      <w:r w:rsidR="000625C9" w:rsidRPr="00D83FC1">
        <w:rPr>
          <w:rFonts w:ascii="Times New Roman" w:hAnsi="Times New Roman" w:cs="Times New Roman"/>
          <w:sz w:val="26"/>
          <w:szCs w:val="26"/>
        </w:rPr>
        <w:t>w odniesieniu do realizacji „Strategii na rzecz Odpowiedzialnego Rozwoju”</w:t>
      </w:r>
      <w:r w:rsidR="001E0E6A" w:rsidRPr="00D83FC1">
        <w:rPr>
          <w:rFonts w:ascii="Times New Roman" w:hAnsi="Times New Roman" w:cs="Times New Roman"/>
          <w:sz w:val="26"/>
          <w:szCs w:val="26"/>
        </w:rPr>
        <w:t>.</w:t>
      </w:r>
    </w:p>
    <w:p w:rsidR="00AD1D00" w:rsidRPr="00D83FC1" w:rsidRDefault="009D6E1D" w:rsidP="001A7E4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Współpraca z </w:t>
      </w:r>
      <w:r w:rsidR="0070075D" w:rsidRPr="00D83FC1">
        <w:rPr>
          <w:rFonts w:ascii="Times New Roman" w:hAnsi="Times New Roman" w:cs="Times New Roman"/>
          <w:sz w:val="26"/>
          <w:szCs w:val="26"/>
        </w:rPr>
        <w:t>p</w:t>
      </w:r>
      <w:r w:rsidRPr="00D83FC1">
        <w:rPr>
          <w:rFonts w:ascii="Times New Roman" w:hAnsi="Times New Roman" w:cs="Times New Roman"/>
          <w:sz w:val="26"/>
          <w:szCs w:val="26"/>
        </w:rPr>
        <w:t>arlamentem:</w:t>
      </w:r>
      <w:r w:rsidR="0070075D" w:rsidRPr="00D83F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D00" w:rsidRPr="00D83FC1" w:rsidRDefault="00AD1D00" w:rsidP="005216C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 Sejmem: </w:t>
      </w:r>
      <w:r w:rsidR="0070075D" w:rsidRPr="00D83FC1">
        <w:rPr>
          <w:rFonts w:ascii="Times New Roman" w:hAnsi="Times New Roman" w:cs="Times New Roman"/>
          <w:sz w:val="26"/>
          <w:szCs w:val="26"/>
        </w:rPr>
        <w:t>udział w pracach s</w:t>
      </w:r>
      <w:r w:rsidR="009D6E1D" w:rsidRPr="00D83FC1">
        <w:rPr>
          <w:rFonts w:ascii="Times New Roman" w:hAnsi="Times New Roman" w:cs="Times New Roman"/>
          <w:sz w:val="26"/>
          <w:szCs w:val="26"/>
        </w:rPr>
        <w:t xml:space="preserve">ejmowych </w:t>
      </w:r>
      <w:r w:rsidR="0070075D" w:rsidRPr="00D83FC1">
        <w:rPr>
          <w:rFonts w:ascii="Times New Roman" w:hAnsi="Times New Roman" w:cs="Times New Roman"/>
          <w:sz w:val="26"/>
          <w:szCs w:val="26"/>
        </w:rPr>
        <w:t xml:space="preserve">komisji </w:t>
      </w:r>
      <w:r w:rsidR="009D6E1D" w:rsidRPr="00D83FC1">
        <w:rPr>
          <w:rFonts w:ascii="Times New Roman" w:hAnsi="Times New Roman" w:cs="Times New Roman"/>
          <w:sz w:val="26"/>
          <w:szCs w:val="26"/>
        </w:rPr>
        <w:t>ds. nauki, innowacji, gospodarki, kultury, młodzieży</w:t>
      </w:r>
      <w:r w:rsidR="0070075D" w:rsidRPr="00D83FC1">
        <w:rPr>
          <w:rFonts w:ascii="Times New Roman" w:hAnsi="Times New Roman" w:cs="Times New Roman"/>
          <w:sz w:val="26"/>
          <w:szCs w:val="26"/>
        </w:rPr>
        <w:t>;</w:t>
      </w:r>
    </w:p>
    <w:p w:rsidR="009D6E1D" w:rsidRPr="00D83FC1" w:rsidRDefault="009D6E1D" w:rsidP="005216C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Senatem</w:t>
      </w:r>
      <w:r w:rsidR="00AD1D00" w:rsidRPr="00D83FC1">
        <w:rPr>
          <w:rFonts w:ascii="Times New Roman" w:hAnsi="Times New Roman" w:cs="Times New Roman"/>
          <w:sz w:val="26"/>
          <w:szCs w:val="26"/>
        </w:rPr>
        <w:t>: kontakty</w:t>
      </w:r>
      <w:r w:rsidRPr="00D83FC1">
        <w:rPr>
          <w:rFonts w:ascii="Times New Roman" w:hAnsi="Times New Roman" w:cs="Times New Roman"/>
          <w:sz w:val="26"/>
          <w:szCs w:val="26"/>
        </w:rPr>
        <w:t xml:space="preserve"> z Polonią, a szczególnie z polonijnymi organizacjami technicznymi</w:t>
      </w:r>
      <w:r w:rsidR="001E0E6A" w:rsidRPr="00D83FC1">
        <w:rPr>
          <w:rFonts w:ascii="Times New Roman" w:hAnsi="Times New Roman" w:cs="Times New Roman"/>
          <w:sz w:val="26"/>
          <w:szCs w:val="26"/>
        </w:rPr>
        <w:t>.</w:t>
      </w:r>
    </w:p>
    <w:p w:rsidR="00B92BCD" w:rsidRPr="00D83FC1" w:rsidRDefault="009D6E1D" w:rsidP="001A7E4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Współpraca z samorządami</w:t>
      </w:r>
      <w:r w:rsidR="00B92BCD" w:rsidRPr="00D83FC1">
        <w:rPr>
          <w:rFonts w:ascii="Times New Roman" w:hAnsi="Times New Roman" w:cs="Times New Roman"/>
          <w:sz w:val="26"/>
          <w:szCs w:val="26"/>
        </w:rPr>
        <w:t>:</w:t>
      </w:r>
      <w:r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B92BCD" w:rsidRPr="00D83F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2BCD" w:rsidRPr="00D83FC1" w:rsidRDefault="00AD1D00" w:rsidP="005216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terytorialnymi </w:t>
      </w:r>
      <w:r w:rsidR="009D6E1D" w:rsidRPr="00D83FC1">
        <w:rPr>
          <w:rFonts w:ascii="Times New Roman" w:hAnsi="Times New Roman" w:cs="Times New Roman"/>
          <w:sz w:val="26"/>
          <w:szCs w:val="26"/>
        </w:rPr>
        <w:t>w zakresie</w:t>
      </w:r>
      <w:r w:rsidR="00B92BCD" w:rsidRPr="00D83FC1">
        <w:rPr>
          <w:rFonts w:ascii="Times New Roman" w:hAnsi="Times New Roman" w:cs="Times New Roman"/>
          <w:sz w:val="26"/>
          <w:szCs w:val="26"/>
        </w:rPr>
        <w:t>:</w:t>
      </w:r>
      <w:r w:rsidR="009D6E1D" w:rsidRPr="00D83FC1">
        <w:rPr>
          <w:rFonts w:ascii="Times New Roman" w:hAnsi="Times New Roman" w:cs="Times New Roman"/>
          <w:sz w:val="26"/>
          <w:szCs w:val="26"/>
        </w:rPr>
        <w:t xml:space="preserve"> edukacji, kultury, innowacji</w:t>
      </w:r>
      <w:r w:rsidR="001E0E6A" w:rsidRPr="00D83FC1">
        <w:rPr>
          <w:rFonts w:ascii="Times New Roman" w:hAnsi="Times New Roman" w:cs="Times New Roman"/>
          <w:sz w:val="26"/>
          <w:szCs w:val="26"/>
        </w:rPr>
        <w:t xml:space="preserve"> i środków budżetowych samorządowych i unijnych,</w:t>
      </w:r>
    </w:p>
    <w:p w:rsidR="009D6E1D" w:rsidRPr="00D83FC1" w:rsidRDefault="00B92BCD" w:rsidP="005216C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zawodowymi:</w:t>
      </w:r>
      <w:r w:rsidR="009D6E1D" w:rsidRPr="00D83FC1">
        <w:rPr>
          <w:rFonts w:ascii="Times New Roman" w:hAnsi="Times New Roman" w:cs="Times New Roman"/>
          <w:sz w:val="26"/>
          <w:szCs w:val="26"/>
        </w:rPr>
        <w:t xml:space="preserve"> K</w:t>
      </w:r>
      <w:r w:rsidR="00AD1D00" w:rsidRPr="00D83FC1">
        <w:rPr>
          <w:rFonts w:ascii="Times New Roman" w:hAnsi="Times New Roman" w:cs="Times New Roman"/>
          <w:sz w:val="26"/>
          <w:szCs w:val="26"/>
        </w:rPr>
        <w:t>rajową</w:t>
      </w:r>
      <w:r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9D6E1D" w:rsidRPr="00D83FC1">
        <w:rPr>
          <w:rFonts w:ascii="Times New Roman" w:hAnsi="Times New Roman" w:cs="Times New Roman"/>
          <w:sz w:val="26"/>
          <w:szCs w:val="26"/>
        </w:rPr>
        <w:t>I</w:t>
      </w:r>
      <w:r w:rsidR="00AD1D00" w:rsidRPr="00D83FC1">
        <w:rPr>
          <w:rFonts w:ascii="Times New Roman" w:hAnsi="Times New Roman" w:cs="Times New Roman"/>
          <w:sz w:val="26"/>
          <w:szCs w:val="26"/>
        </w:rPr>
        <w:t>zbą</w:t>
      </w:r>
      <w:r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9D6E1D" w:rsidRPr="00D83FC1">
        <w:rPr>
          <w:rFonts w:ascii="Times New Roman" w:hAnsi="Times New Roman" w:cs="Times New Roman"/>
          <w:sz w:val="26"/>
          <w:szCs w:val="26"/>
        </w:rPr>
        <w:t>G</w:t>
      </w:r>
      <w:r w:rsidR="00AD1D00" w:rsidRPr="00D83FC1">
        <w:rPr>
          <w:rFonts w:ascii="Times New Roman" w:hAnsi="Times New Roman" w:cs="Times New Roman"/>
          <w:sz w:val="26"/>
          <w:szCs w:val="26"/>
        </w:rPr>
        <w:t>ospodarczą</w:t>
      </w:r>
      <w:r w:rsidR="009D6E1D" w:rsidRPr="00D83FC1">
        <w:rPr>
          <w:rFonts w:ascii="Times New Roman" w:hAnsi="Times New Roman" w:cs="Times New Roman"/>
          <w:sz w:val="26"/>
          <w:szCs w:val="26"/>
        </w:rPr>
        <w:t xml:space="preserve">, </w:t>
      </w:r>
      <w:r w:rsidRPr="00D83FC1">
        <w:rPr>
          <w:rFonts w:ascii="Times New Roman" w:hAnsi="Times New Roman" w:cs="Times New Roman"/>
          <w:sz w:val="26"/>
          <w:szCs w:val="26"/>
        </w:rPr>
        <w:t>P</w:t>
      </w:r>
      <w:r w:rsidR="00AD1D00" w:rsidRPr="00D83FC1">
        <w:rPr>
          <w:rFonts w:ascii="Times New Roman" w:hAnsi="Times New Roman" w:cs="Times New Roman"/>
          <w:sz w:val="26"/>
          <w:szCs w:val="26"/>
        </w:rPr>
        <w:t>olską</w:t>
      </w:r>
      <w:r w:rsidRPr="00D83FC1">
        <w:rPr>
          <w:rFonts w:ascii="Times New Roman" w:hAnsi="Times New Roman" w:cs="Times New Roman"/>
          <w:sz w:val="26"/>
          <w:szCs w:val="26"/>
        </w:rPr>
        <w:t xml:space="preserve"> I</w:t>
      </w:r>
      <w:r w:rsidR="00AD1D00" w:rsidRPr="00D83FC1">
        <w:rPr>
          <w:rFonts w:ascii="Times New Roman" w:hAnsi="Times New Roman" w:cs="Times New Roman"/>
          <w:sz w:val="26"/>
          <w:szCs w:val="26"/>
        </w:rPr>
        <w:t>zbą</w:t>
      </w:r>
      <w:r w:rsidRPr="00D83FC1">
        <w:rPr>
          <w:rFonts w:ascii="Times New Roman" w:hAnsi="Times New Roman" w:cs="Times New Roman"/>
          <w:sz w:val="26"/>
          <w:szCs w:val="26"/>
        </w:rPr>
        <w:t xml:space="preserve"> Inżynierów B</w:t>
      </w:r>
      <w:r w:rsidR="00AD1D00" w:rsidRPr="00D83FC1">
        <w:rPr>
          <w:rFonts w:ascii="Times New Roman" w:hAnsi="Times New Roman" w:cs="Times New Roman"/>
          <w:sz w:val="26"/>
          <w:szCs w:val="26"/>
        </w:rPr>
        <w:t>udownictwa oraz izbami branżowymi</w:t>
      </w:r>
      <w:r w:rsidR="00237965" w:rsidRPr="00D83FC1">
        <w:rPr>
          <w:rFonts w:ascii="Times New Roman" w:hAnsi="Times New Roman" w:cs="Times New Roman"/>
          <w:sz w:val="26"/>
          <w:szCs w:val="26"/>
        </w:rPr>
        <w:t>, organizacjami biznesowymi.</w:t>
      </w:r>
    </w:p>
    <w:p w:rsidR="009D6E1D" w:rsidRPr="00D83FC1" w:rsidRDefault="009D6E1D" w:rsidP="001A7E4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Współpraca z instytucjami i organizacjami działającymi</w:t>
      </w:r>
      <w:r w:rsidR="00A607D0" w:rsidRPr="00D83FC1">
        <w:rPr>
          <w:rFonts w:ascii="Times New Roman" w:hAnsi="Times New Roman" w:cs="Times New Roman"/>
          <w:sz w:val="26"/>
          <w:szCs w:val="26"/>
        </w:rPr>
        <w:t xml:space="preserve"> w obszarze nauki: P</w:t>
      </w:r>
      <w:r w:rsidR="00443B6E" w:rsidRPr="00D83FC1">
        <w:rPr>
          <w:rFonts w:ascii="Times New Roman" w:hAnsi="Times New Roman" w:cs="Times New Roman"/>
          <w:sz w:val="26"/>
          <w:szCs w:val="26"/>
        </w:rPr>
        <w:t>olską</w:t>
      </w:r>
      <w:r w:rsidR="00B92BCD"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A607D0" w:rsidRPr="00D83FC1">
        <w:rPr>
          <w:rFonts w:ascii="Times New Roman" w:hAnsi="Times New Roman" w:cs="Times New Roman"/>
          <w:sz w:val="26"/>
          <w:szCs w:val="26"/>
        </w:rPr>
        <w:t>A</w:t>
      </w:r>
      <w:r w:rsidR="00443B6E" w:rsidRPr="00D83FC1">
        <w:rPr>
          <w:rFonts w:ascii="Times New Roman" w:hAnsi="Times New Roman" w:cs="Times New Roman"/>
          <w:sz w:val="26"/>
          <w:szCs w:val="26"/>
        </w:rPr>
        <w:t>kademią</w:t>
      </w:r>
      <w:r w:rsidR="00B92BCD"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A607D0" w:rsidRPr="00D83FC1">
        <w:rPr>
          <w:rFonts w:ascii="Times New Roman" w:hAnsi="Times New Roman" w:cs="Times New Roman"/>
          <w:sz w:val="26"/>
          <w:szCs w:val="26"/>
        </w:rPr>
        <w:t>N</w:t>
      </w:r>
      <w:r w:rsidR="00B92BCD" w:rsidRPr="00D83FC1">
        <w:rPr>
          <w:rFonts w:ascii="Times New Roman" w:hAnsi="Times New Roman" w:cs="Times New Roman"/>
          <w:sz w:val="26"/>
          <w:szCs w:val="26"/>
        </w:rPr>
        <w:t>auk</w:t>
      </w:r>
      <w:r w:rsidR="00A607D0" w:rsidRPr="00D83FC1">
        <w:rPr>
          <w:rFonts w:ascii="Times New Roman" w:hAnsi="Times New Roman" w:cs="Times New Roman"/>
          <w:sz w:val="26"/>
          <w:szCs w:val="26"/>
        </w:rPr>
        <w:t xml:space="preserve"> (</w:t>
      </w:r>
      <w:r w:rsidRPr="00D83FC1">
        <w:rPr>
          <w:rFonts w:ascii="Times New Roman" w:hAnsi="Times New Roman" w:cs="Times New Roman"/>
          <w:sz w:val="26"/>
          <w:szCs w:val="26"/>
        </w:rPr>
        <w:t>w tym</w:t>
      </w:r>
      <w:r w:rsidR="005216CA" w:rsidRPr="00D83FC1">
        <w:rPr>
          <w:rFonts w:ascii="Times New Roman" w:hAnsi="Times New Roman" w:cs="Times New Roman"/>
          <w:sz w:val="26"/>
          <w:szCs w:val="26"/>
        </w:rPr>
        <w:t xml:space="preserve"> z: </w:t>
      </w:r>
      <w:r w:rsidRPr="00D83FC1">
        <w:rPr>
          <w:rFonts w:ascii="Times New Roman" w:hAnsi="Times New Roman" w:cs="Times New Roman"/>
          <w:sz w:val="26"/>
          <w:szCs w:val="26"/>
        </w:rPr>
        <w:t>IV</w:t>
      </w:r>
      <w:r w:rsidR="00C345FB" w:rsidRPr="00D83FC1">
        <w:rPr>
          <w:rFonts w:ascii="Times New Roman" w:hAnsi="Times New Roman" w:cs="Times New Roman"/>
          <w:sz w:val="26"/>
          <w:szCs w:val="26"/>
        </w:rPr>
        <w:t xml:space="preserve"> Wydział</w:t>
      </w:r>
      <w:r w:rsidR="005216CA" w:rsidRPr="00D83FC1">
        <w:rPr>
          <w:rFonts w:ascii="Times New Roman" w:hAnsi="Times New Roman" w:cs="Times New Roman"/>
          <w:sz w:val="26"/>
          <w:szCs w:val="26"/>
        </w:rPr>
        <w:t>em</w:t>
      </w:r>
      <w:r w:rsidR="00C345FB" w:rsidRPr="00D83FC1">
        <w:rPr>
          <w:rFonts w:ascii="Times New Roman" w:hAnsi="Times New Roman" w:cs="Times New Roman"/>
          <w:sz w:val="26"/>
          <w:szCs w:val="26"/>
        </w:rPr>
        <w:t xml:space="preserve"> Nauk T</w:t>
      </w:r>
      <w:r w:rsidRPr="00D83FC1">
        <w:rPr>
          <w:rFonts w:ascii="Times New Roman" w:hAnsi="Times New Roman" w:cs="Times New Roman"/>
          <w:sz w:val="26"/>
          <w:szCs w:val="26"/>
        </w:rPr>
        <w:t>echni</w:t>
      </w:r>
      <w:r w:rsidR="00C345FB" w:rsidRPr="00D83FC1">
        <w:rPr>
          <w:rFonts w:ascii="Times New Roman" w:hAnsi="Times New Roman" w:cs="Times New Roman"/>
          <w:sz w:val="26"/>
          <w:szCs w:val="26"/>
        </w:rPr>
        <w:t>c</w:t>
      </w:r>
      <w:r w:rsidRPr="00D83FC1">
        <w:rPr>
          <w:rFonts w:ascii="Times New Roman" w:hAnsi="Times New Roman" w:cs="Times New Roman"/>
          <w:sz w:val="26"/>
          <w:szCs w:val="26"/>
        </w:rPr>
        <w:t>znyc</w:t>
      </w:r>
      <w:r w:rsidR="00C345FB" w:rsidRPr="00D83FC1">
        <w:rPr>
          <w:rFonts w:ascii="Times New Roman" w:hAnsi="Times New Roman" w:cs="Times New Roman"/>
          <w:sz w:val="26"/>
          <w:szCs w:val="26"/>
        </w:rPr>
        <w:t>h</w:t>
      </w:r>
      <w:r w:rsidR="00AD1D00" w:rsidRPr="00D83FC1">
        <w:rPr>
          <w:rFonts w:ascii="Times New Roman" w:hAnsi="Times New Roman" w:cs="Times New Roman"/>
          <w:sz w:val="26"/>
          <w:szCs w:val="26"/>
        </w:rPr>
        <w:t>:</w:t>
      </w:r>
      <w:r w:rsidR="00A607D0"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A607D0" w:rsidRPr="00D83FC1">
        <w:rPr>
          <w:rFonts w:ascii="Times New Roman" w:hAnsi="Times New Roman" w:cs="Times New Roman"/>
          <w:sz w:val="26"/>
          <w:szCs w:val="26"/>
        </w:rPr>
        <w:lastRenderedPageBreak/>
        <w:t>Komitet</w:t>
      </w:r>
      <w:r w:rsidR="005216CA" w:rsidRPr="00D83FC1">
        <w:rPr>
          <w:rFonts w:ascii="Times New Roman" w:hAnsi="Times New Roman" w:cs="Times New Roman"/>
          <w:sz w:val="26"/>
          <w:szCs w:val="26"/>
        </w:rPr>
        <w:t>em</w:t>
      </w:r>
      <w:r w:rsidR="00A607D0" w:rsidRPr="00D83FC1">
        <w:rPr>
          <w:rFonts w:ascii="Times New Roman" w:hAnsi="Times New Roman" w:cs="Times New Roman"/>
          <w:sz w:val="26"/>
          <w:szCs w:val="26"/>
        </w:rPr>
        <w:t xml:space="preserve"> Transportu PAN</w:t>
      </w:r>
      <w:r w:rsidR="005216CA" w:rsidRPr="00D83FC1">
        <w:rPr>
          <w:rFonts w:ascii="Times New Roman" w:hAnsi="Times New Roman" w:cs="Times New Roman"/>
          <w:sz w:val="26"/>
          <w:szCs w:val="26"/>
        </w:rPr>
        <w:t>,</w:t>
      </w:r>
      <w:r w:rsidR="00FE07DC" w:rsidRPr="00D83FC1">
        <w:rPr>
          <w:rFonts w:ascii="Times New Roman" w:hAnsi="Times New Roman" w:cs="Times New Roman"/>
          <w:sz w:val="26"/>
          <w:szCs w:val="26"/>
        </w:rPr>
        <w:t xml:space="preserve"> Komitet</w:t>
      </w:r>
      <w:r w:rsidR="005216CA" w:rsidRPr="00D83FC1">
        <w:rPr>
          <w:rFonts w:ascii="Times New Roman" w:hAnsi="Times New Roman" w:cs="Times New Roman"/>
          <w:sz w:val="26"/>
          <w:szCs w:val="26"/>
        </w:rPr>
        <w:t>em</w:t>
      </w:r>
      <w:r w:rsidR="00FE07DC" w:rsidRPr="00D83FC1">
        <w:rPr>
          <w:rFonts w:ascii="Times New Roman" w:hAnsi="Times New Roman" w:cs="Times New Roman"/>
          <w:sz w:val="26"/>
          <w:szCs w:val="26"/>
        </w:rPr>
        <w:t xml:space="preserve"> Elektroniki i Telekomunikacji PAN</w:t>
      </w:r>
      <w:r w:rsidR="00A607D0" w:rsidRPr="00D83FC1">
        <w:rPr>
          <w:rFonts w:ascii="Times New Roman" w:hAnsi="Times New Roman" w:cs="Times New Roman"/>
          <w:sz w:val="26"/>
          <w:szCs w:val="26"/>
        </w:rPr>
        <w:t>)</w:t>
      </w:r>
      <w:r w:rsidR="005216CA" w:rsidRPr="00D83FC1">
        <w:rPr>
          <w:rFonts w:ascii="Times New Roman" w:hAnsi="Times New Roman" w:cs="Times New Roman"/>
          <w:sz w:val="26"/>
          <w:szCs w:val="26"/>
        </w:rPr>
        <w:t>,</w:t>
      </w:r>
      <w:r w:rsidR="00A607D0" w:rsidRPr="00D83FC1">
        <w:rPr>
          <w:rFonts w:ascii="Times New Roman" w:hAnsi="Times New Roman" w:cs="Times New Roman"/>
          <w:sz w:val="26"/>
          <w:szCs w:val="26"/>
        </w:rPr>
        <w:t xml:space="preserve"> R</w:t>
      </w:r>
      <w:r w:rsidR="00443B6E" w:rsidRPr="00D83FC1">
        <w:rPr>
          <w:rFonts w:ascii="Times New Roman" w:hAnsi="Times New Roman" w:cs="Times New Roman"/>
          <w:sz w:val="26"/>
          <w:szCs w:val="26"/>
        </w:rPr>
        <w:t>adą</w:t>
      </w:r>
      <w:r w:rsidR="00B92BCD" w:rsidRPr="00D83FC1">
        <w:rPr>
          <w:rFonts w:ascii="Times New Roman" w:hAnsi="Times New Roman" w:cs="Times New Roman"/>
          <w:sz w:val="26"/>
          <w:szCs w:val="26"/>
        </w:rPr>
        <w:t xml:space="preserve"> G</w:t>
      </w:r>
      <w:r w:rsidR="00443B6E" w:rsidRPr="00D83FC1">
        <w:rPr>
          <w:rFonts w:ascii="Times New Roman" w:hAnsi="Times New Roman" w:cs="Times New Roman"/>
          <w:sz w:val="26"/>
          <w:szCs w:val="26"/>
        </w:rPr>
        <w:t>łówną</w:t>
      </w:r>
      <w:r w:rsidR="00B92BCD"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A607D0" w:rsidRPr="00D83FC1">
        <w:rPr>
          <w:rFonts w:ascii="Times New Roman" w:hAnsi="Times New Roman" w:cs="Times New Roman"/>
          <w:sz w:val="26"/>
          <w:szCs w:val="26"/>
        </w:rPr>
        <w:t>I</w:t>
      </w:r>
      <w:r w:rsidR="00B92BCD" w:rsidRPr="00D83FC1">
        <w:rPr>
          <w:rFonts w:ascii="Times New Roman" w:hAnsi="Times New Roman" w:cs="Times New Roman"/>
          <w:sz w:val="26"/>
          <w:szCs w:val="26"/>
        </w:rPr>
        <w:t xml:space="preserve">nstytutów </w:t>
      </w:r>
      <w:r w:rsidR="00A607D0" w:rsidRPr="00D83FC1">
        <w:rPr>
          <w:rFonts w:ascii="Times New Roman" w:hAnsi="Times New Roman" w:cs="Times New Roman"/>
          <w:sz w:val="26"/>
          <w:szCs w:val="26"/>
        </w:rPr>
        <w:t>B</w:t>
      </w:r>
      <w:r w:rsidR="00B92BCD" w:rsidRPr="00D83FC1">
        <w:rPr>
          <w:rFonts w:ascii="Times New Roman" w:hAnsi="Times New Roman" w:cs="Times New Roman"/>
          <w:sz w:val="26"/>
          <w:szCs w:val="26"/>
        </w:rPr>
        <w:t>adawczych</w:t>
      </w:r>
      <w:r w:rsidR="00A607D0" w:rsidRPr="00D83FC1">
        <w:rPr>
          <w:rFonts w:ascii="Times New Roman" w:hAnsi="Times New Roman" w:cs="Times New Roman"/>
          <w:sz w:val="26"/>
          <w:szCs w:val="26"/>
        </w:rPr>
        <w:t>, K</w:t>
      </w:r>
      <w:r w:rsidR="00443B6E" w:rsidRPr="00D83FC1">
        <w:rPr>
          <w:rFonts w:ascii="Times New Roman" w:hAnsi="Times New Roman" w:cs="Times New Roman"/>
          <w:sz w:val="26"/>
          <w:szCs w:val="26"/>
        </w:rPr>
        <w:t>onferencją</w:t>
      </w:r>
      <w:r w:rsidR="00B92BCD"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A607D0" w:rsidRPr="00D83FC1">
        <w:rPr>
          <w:rFonts w:ascii="Times New Roman" w:hAnsi="Times New Roman" w:cs="Times New Roman"/>
          <w:sz w:val="26"/>
          <w:szCs w:val="26"/>
        </w:rPr>
        <w:t>R</w:t>
      </w:r>
      <w:r w:rsidR="00B92BCD" w:rsidRPr="00D83FC1">
        <w:rPr>
          <w:rFonts w:ascii="Times New Roman" w:hAnsi="Times New Roman" w:cs="Times New Roman"/>
          <w:sz w:val="26"/>
          <w:szCs w:val="26"/>
        </w:rPr>
        <w:t xml:space="preserve">ektorów </w:t>
      </w:r>
      <w:r w:rsidR="00A607D0" w:rsidRPr="00D83FC1">
        <w:rPr>
          <w:rFonts w:ascii="Times New Roman" w:hAnsi="Times New Roman" w:cs="Times New Roman"/>
          <w:sz w:val="26"/>
          <w:szCs w:val="26"/>
        </w:rPr>
        <w:t>P</w:t>
      </w:r>
      <w:r w:rsidR="00B92BCD" w:rsidRPr="00D83FC1">
        <w:rPr>
          <w:rFonts w:ascii="Times New Roman" w:hAnsi="Times New Roman" w:cs="Times New Roman"/>
          <w:sz w:val="26"/>
          <w:szCs w:val="26"/>
        </w:rPr>
        <w:t xml:space="preserve">olskich </w:t>
      </w:r>
      <w:r w:rsidR="00A607D0" w:rsidRPr="00D83FC1">
        <w:rPr>
          <w:rFonts w:ascii="Times New Roman" w:hAnsi="Times New Roman" w:cs="Times New Roman"/>
          <w:sz w:val="26"/>
          <w:szCs w:val="26"/>
        </w:rPr>
        <w:t>U</w:t>
      </w:r>
      <w:r w:rsidR="00B92BCD" w:rsidRPr="00D83FC1">
        <w:rPr>
          <w:rFonts w:ascii="Times New Roman" w:hAnsi="Times New Roman" w:cs="Times New Roman"/>
          <w:sz w:val="26"/>
          <w:szCs w:val="26"/>
        </w:rPr>
        <w:t xml:space="preserve">czelni </w:t>
      </w:r>
      <w:r w:rsidR="00A607D0" w:rsidRPr="00D83FC1">
        <w:rPr>
          <w:rFonts w:ascii="Times New Roman" w:hAnsi="Times New Roman" w:cs="Times New Roman"/>
          <w:sz w:val="26"/>
          <w:szCs w:val="26"/>
        </w:rPr>
        <w:t>T</w:t>
      </w:r>
      <w:r w:rsidR="00B92BCD" w:rsidRPr="00D83FC1">
        <w:rPr>
          <w:rFonts w:ascii="Times New Roman" w:hAnsi="Times New Roman" w:cs="Times New Roman"/>
          <w:sz w:val="26"/>
          <w:szCs w:val="26"/>
        </w:rPr>
        <w:t>echnicznych</w:t>
      </w:r>
      <w:r w:rsidR="00443B6E" w:rsidRPr="00D83FC1">
        <w:rPr>
          <w:rFonts w:ascii="Times New Roman" w:hAnsi="Times New Roman" w:cs="Times New Roman"/>
          <w:sz w:val="26"/>
          <w:szCs w:val="26"/>
        </w:rPr>
        <w:t>, Akademią Inżynierską w Polsce</w:t>
      </w:r>
      <w:r w:rsidR="001E0E6A" w:rsidRPr="00D83FC1">
        <w:rPr>
          <w:rFonts w:ascii="Times New Roman" w:hAnsi="Times New Roman" w:cs="Times New Roman"/>
          <w:sz w:val="26"/>
          <w:szCs w:val="26"/>
        </w:rPr>
        <w:t xml:space="preserve"> oraz uczelniami technicznymi i przyrodniczo-rolniczymi.</w:t>
      </w:r>
    </w:p>
    <w:p w:rsidR="00A71D9E" w:rsidRPr="00D83FC1" w:rsidRDefault="004A2CF2" w:rsidP="001A7E4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Współdziałania z</w:t>
      </w:r>
      <w:r w:rsidR="00A71D9E" w:rsidRPr="00D83FC1">
        <w:rPr>
          <w:rFonts w:ascii="Times New Roman" w:hAnsi="Times New Roman" w:cs="Times New Roman"/>
          <w:sz w:val="26"/>
          <w:szCs w:val="26"/>
        </w:rPr>
        <w:t xml:space="preserve"> organizacjami i instytucjami</w:t>
      </w:r>
      <w:r w:rsidRPr="00D83FC1">
        <w:rPr>
          <w:rFonts w:ascii="Times New Roman" w:hAnsi="Times New Roman" w:cs="Times New Roman"/>
          <w:sz w:val="26"/>
          <w:szCs w:val="26"/>
        </w:rPr>
        <w:t>:</w:t>
      </w:r>
      <w:r w:rsidR="00A71D9E" w:rsidRPr="00D83F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7D0" w:rsidRPr="00D83FC1" w:rsidRDefault="00443B6E" w:rsidP="00A71D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Na</w:t>
      </w:r>
      <w:r w:rsidR="004A2CF2" w:rsidRPr="00D83FC1">
        <w:rPr>
          <w:rFonts w:ascii="Times New Roman" w:hAnsi="Times New Roman" w:cs="Times New Roman"/>
          <w:sz w:val="26"/>
          <w:szCs w:val="26"/>
        </w:rPr>
        <w:t>rod</w:t>
      </w:r>
      <w:r w:rsidR="00A71D9E" w:rsidRPr="00D83FC1">
        <w:rPr>
          <w:rFonts w:ascii="Times New Roman" w:hAnsi="Times New Roman" w:cs="Times New Roman"/>
          <w:sz w:val="26"/>
          <w:szCs w:val="26"/>
        </w:rPr>
        <w:t xml:space="preserve">owym Centrum Badań i Rozwoju, </w:t>
      </w:r>
      <w:r w:rsidRPr="00D83FC1">
        <w:rPr>
          <w:rFonts w:ascii="Times New Roman" w:hAnsi="Times New Roman" w:cs="Times New Roman"/>
          <w:sz w:val="26"/>
          <w:szCs w:val="26"/>
        </w:rPr>
        <w:t>Polską Agencją Rozwoju Przedsiębiorczości,</w:t>
      </w:r>
      <w:r w:rsidR="00A71D9E"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Pr="00D83FC1">
        <w:rPr>
          <w:rFonts w:ascii="Times New Roman" w:hAnsi="Times New Roman" w:cs="Times New Roman"/>
          <w:sz w:val="26"/>
          <w:szCs w:val="26"/>
        </w:rPr>
        <w:t xml:space="preserve">Polskim Komitetem Normalizacyjnym, </w:t>
      </w:r>
      <w:r w:rsidR="00456E61" w:rsidRPr="00D83FC1">
        <w:rPr>
          <w:rFonts w:ascii="Times New Roman" w:hAnsi="Times New Roman" w:cs="Times New Roman"/>
          <w:sz w:val="26"/>
          <w:szCs w:val="26"/>
        </w:rPr>
        <w:t>U</w:t>
      </w:r>
      <w:r w:rsidRPr="00D83FC1">
        <w:rPr>
          <w:rFonts w:ascii="Times New Roman" w:hAnsi="Times New Roman" w:cs="Times New Roman"/>
          <w:sz w:val="26"/>
          <w:szCs w:val="26"/>
        </w:rPr>
        <w:t>rzędem Dozoru Technicznego, Urzędem Patentowym Rzeczypospolitej Polskiej, Polskim Centrum Badań i Certyfikacji, Polskim Centrum Akredytacji,</w:t>
      </w:r>
      <w:r w:rsidR="00456E61" w:rsidRPr="00D83FC1">
        <w:rPr>
          <w:rFonts w:ascii="Times New Roman" w:hAnsi="Times New Roman" w:cs="Times New Roman"/>
          <w:sz w:val="26"/>
          <w:szCs w:val="26"/>
        </w:rPr>
        <w:t xml:space="preserve"> </w:t>
      </w:r>
      <w:r w:rsidR="004A2CF2" w:rsidRPr="00D83FC1">
        <w:rPr>
          <w:rFonts w:ascii="Times New Roman" w:hAnsi="Times New Roman" w:cs="Times New Roman"/>
          <w:sz w:val="26"/>
          <w:szCs w:val="26"/>
        </w:rPr>
        <w:t>P</w:t>
      </w:r>
      <w:r w:rsidR="00456E61" w:rsidRPr="00D83FC1">
        <w:rPr>
          <w:rFonts w:ascii="Times New Roman" w:hAnsi="Times New Roman" w:cs="Times New Roman"/>
          <w:sz w:val="26"/>
          <w:szCs w:val="26"/>
        </w:rPr>
        <w:t xml:space="preserve">olskim Towarzystwem Ekonomicznym, Polskim Towarzystwem Informatycznym, Towarzystwem Naukowym Organizacji </w:t>
      </w:r>
      <w:r w:rsidR="00EB35CB">
        <w:rPr>
          <w:rFonts w:ascii="Times New Roman" w:hAnsi="Times New Roman" w:cs="Times New Roman"/>
          <w:sz w:val="26"/>
          <w:szCs w:val="26"/>
        </w:rPr>
        <w:br/>
      </w:r>
      <w:r w:rsidR="00456E61" w:rsidRPr="00D83FC1">
        <w:rPr>
          <w:rFonts w:ascii="Times New Roman" w:hAnsi="Times New Roman" w:cs="Times New Roman"/>
          <w:sz w:val="26"/>
          <w:szCs w:val="26"/>
        </w:rPr>
        <w:t xml:space="preserve">i Kierownictwa, Stowarzyszeniem </w:t>
      </w:r>
      <w:r w:rsidR="001E0E6A" w:rsidRPr="00D83FC1">
        <w:rPr>
          <w:rFonts w:ascii="Times New Roman" w:hAnsi="Times New Roman" w:cs="Times New Roman"/>
          <w:sz w:val="26"/>
          <w:szCs w:val="26"/>
        </w:rPr>
        <w:t>K</w:t>
      </w:r>
      <w:r w:rsidR="00456E61" w:rsidRPr="00D83FC1">
        <w:rPr>
          <w:rFonts w:ascii="Times New Roman" w:hAnsi="Times New Roman" w:cs="Times New Roman"/>
          <w:sz w:val="26"/>
          <w:szCs w:val="26"/>
        </w:rPr>
        <w:t xml:space="preserve">sięgowych </w:t>
      </w:r>
      <w:r w:rsidR="00D12C88" w:rsidRPr="00D83FC1">
        <w:rPr>
          <w:rFonts w:ascii="Times New Roman" w:hAnsi="Times New Roman" w:cs="Times New Roman"/>
          <w:sz w:val="26"/>
          <w:szCs w:val="26"/>
        </w:rPr>
        <w:t>w Polsce;</w:t>
      </w:r>
    </w:p>
    <w:p w:rsidR="00456E61" w:rsidRPr="00D83FC1" w:rsidRDefault="00456E61" w:rsidP="005216C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utworzenie platformy porozumienia stowarzyszeń profesjonalnych</w:t>
      </w:r>
      <w:r w:rsidR="001E0E6A" w:rsidRPr="00D83FC1">
        <w:rPr>
          <w:rFonts w:ascii="Times New Roman" w:hAnsi="Times New Roman" w:cs="Times New Roman"/>
          <w:sz w:val="26"/>
          <w:szCs w:val="26"/>
        </w:rPr>
        <w:t>.</w:t>
      </w:r>
    </w:p>
    <w:p w:rsidR="00456E61" w:rsidRPr="00D83FC1" w:rsidRDefault="00456E61" w:rsidP="001A7E4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Udział w pracach: Ogólnopolskiej Federacji Organizacji Pozarządowych, Rady Działalności Pożytku Publicznego, Komitetu </w:t>
      </w:r>
      <w:r w:rsidR="00517B1E" w:rsidRPr="00D83FC1">
        <w:rPr>
          <w:rFonts w:ascii="Times New Roman" w:hAnsi="Times New Roman" w:cs="Times New Roman"/>
          <w:sz w:val="26"/>
          <w:szCs w:val="26"/>
        </w:rPr>
        <w:t>M</w:t>
      </w:r>
      <w:r w:rsidRPr="00D83FC1">
        <w:rPr>
          <w:rFonts w:ascii="Times New Roman" w:hAnsi="Times New Roman" w:cs="Times New Roman"/>
          <w:sz w:val="26"/>
          <w:szCs w:val="26"/>
        </w:rPr>
        <w:t xml:space="preserve">onitorującego </w:t>
      </w:r>
      <w:r w:rsidR="00517B1E" w:rsidRPr="00D83FC1">
        <w:rPr>
          <w:rFonts w:ascii="Times New Roman" w:hAnsi="Times New Roman" w:cs="Times New Roman"/>
          <w:sz w:val="26"/>
          <w:szCs w:val="26"/>
        </w:rPr>
        <w:t>Program Operacyjny Inteligentny Rozwój na lata 2014-2020, Rad</w:t>
      </w:r>
      <w:r w:rsidR="005216CA" w:rsidRPr="00D83FC1">
        <w:rPr>
          <w:rFonts w:ascii="Times New Roman" w:hAnsi="Times New Roman" w:cs="Times New Roman"/>
          <w:sz w:val="26"/>
          <w:szCs w:val="26"/>
        </w:rPr>
        <w:t>y</w:t>
      </w:r>
      <w:r w:rsidR="00517B1E" w:rsidRPr="00D83FC1">
        <w:rPr>
          <w:rFonts w:ascii="Times New Roman" w:hAnsi="Times New Roman" w:cs="Times New Roman"/>
          <w:sz w:val="26"/>
          <w:szCs w:val="26"/>
        </w:rPr>
        <w:t xml:space="preserve"> Towarzystw Naukowych przy </w:t>
      </w:r>
      <w:r w:rsidR="000153B4" w:rsidRPr="00D83FC1">
        <w:rPr>
          <w:rFonts w:ascii="Times New Roman" w:hAnsi="Times New Roman" w:cs="Times New Roman"/>
          <w:sz w:val="26"/>
          <w:szCs w:val="26"/>
        </w:rPr>
        <w:t>Polskiej Akademii Nauk, Rad</w:t>
      </w:r>
      <w:r w:rsidR="005216CA" w:rsidRPr="00D83FC1">
        <w:rPr>
          <w:rFonts w:ascii="Times New Roman" w:hAnsi="Times New Roman" w:cs="Times New Roman"/>
          <w:sz w:val="26"/>
          <w:szCs w:val="26"/>
        </w:rPr>
        <w:t>y</w:t>
      </w:r>
      <w:r w:rsidR="000153B4" w:rsidRPr="00D83FC1">
        <w:rPr>
          <w:rFonts w:ascii="Times New Roman" w:hAnsi="Times New Roman" w:cs="Times New Roman"/>
          <w:sz w:val="26"/>
          <w:szCs w:val="26"/>
        </w:rPr>
        <w:t xml:space="preserve"> Ochrony</w:t>
      </w:r>
      <w:r w:rsidR="00517B1E" w:rsidRPr="00D83FC1">
        <w:rPr>
          <w:rFonts w:ascii="Times New Roman" w:hAnsi="Times New Roman" w:cs="Times New Roman"/>
          <w:sz w:val="26"/>
          <w:szCs w:val="26"/>
        </w:rPr>
        <w:t xml:space="preserve"> Pracy przy Sejmie RP</w:t>
      </w:r>
      <w:r w:rsidR="005216CA" w:rsidRPr="00D83FC1">
        <w:rPr>
          <w:rFonts w:ascii="Times New Roman" w:hAnsi="Times New Roman" w:cs="Times New Roman"/>
          <w:sz w:val="26"/>
          <w:szCs w:val="26"/>
        </w:rPr>
        <w:t>, Krajowej Izby</w:t>
      </w:r>
      <w:r w:rsidR="000153B4" w:rsidRPr="00D83FC1">
        <w:rPr>
          <w:rFonts w:ascii="Times New Roman" w:hAnsi="Times New Roman" w:cs="Times New Roman"/>
          <w:sz w:val="26"/>
          <w:szCs w:val="26"/>
        </w:rPr>
        <w:t xml:space="preserve"> Gospodarczej</w:t>
      </w:r>
      <w:r w:rsidR="001E0E6A" w:rsidRPr="00D83FC1">
        <w:rPr>
          <w:rFonts w:ascii="Times New Roman" w:hAnsi="Times New Roman" w:cs="Times New Roman"/>
          <w:sz w:val="26"/>
          <w:szCs w:val="26"/>
        </w:rPr>
        <w:t>.</w:t>
      </w:r>
    </w:p>
    <w:p w:rsidR="00B44E32" w:rsidRPr="00D83FC1" w:rsidRDefault="00D12C88" w:rsidP="001A7E4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P</w:t>
      </w:r>
      <w:r w:rsidR="00B44E32" w:rsidRPr="00D83FC1">
        <w:rPr>
          <w:rFonts w:ascii="Times New Roman" w:hAnsi="Times New Roman" w:cs="Times New Roman"/>
          <w:sz w:val="26"/>
          <w:szCs w:val="26"/>
        </w:rPr>
        <w:t>odjęcie współpracy z Krajowym Punktem Kontaktowym Programów Badawczych Unii Europejskiej</w:t>
      </w:r>
      <w:r w:rsidRPr="00D83FC1">
        <w:rPr>
          <w:rFonts w:ascii="Times New Roman" w:hAnsi="Times New Roman" w:cs="Times New Roman"/>
          <w:sz w:val="26"/>
          <w:szCs w:val="26"/>
        </w:rPr>
        <w:t xml:space="preserve"> – </w:t>
      </w:r>
      <w:r w:rsidR="00A71D9E" w:rsidRPr="00D83FC1">
        <w:rPr>
          <w:rFonts w:ascii="Times New Roman" w:hAnsi="Times New Roman" w:cs="Times New Roman"/>
          <w:sz w:val="26"/>
          <w:szCs w:val="26"/>
        </w:rPr>
        <w:t>włączenie się w programy unijne, a szczególnie w program „Horyzont 2020”.</w:t>
      </w:r>
    </w:p>
    <w:p w:rsidR="0064485E" w:rsidRPr="00D83FC1" w:rsidRDefault="0064485E" w:rsidP="0064485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Działania na rzecz młodzieży:</w:t>
      </w:r>
    </w:p>
    <w:p w:rsidR="0064485E" w:rsidRPr="00D83FC1" w:rsidRDefault="0064485E" w:rsidP="006448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wypracowanie nowego modelu</w:t>
      </w:r>
      <w:r w:rsidR="00EB35CB">
        <w:rPr>
          <w:rFonts w:ascii="Times New Roman" w:hAnsi="Times New Roman" w:cs="Times New Roman"/>
          <w:sz w:val="26"/>
          <w:szCs w:val="26"/>
        </w:rPr>
        <w:t xml:space="preserve"> działalności Komisji Młodzieży</w:t>
      </w:r>
      <w:r w:rsidRPr="00D83FC1">
        <w:rPr>
          <w:rFonts w:ascii="Times New Roman" w:hAnsi="Times New Roman" w:cs="Times New Roman"/>
          <w:sz w:val="26"/>
          <w:szCs w:val="26"/>
        </w:rPr>
        <w:t xml:space="preserve"> z uwzględnieniem współdziałania z analogicznymi Komisjami w SNT,</w:t>
      </w:r>
    </w:p>
    <w:p w:rsidR="0064485E" w:rsidRPr="00D83FC1" w:rsidRDefault="0064485E" w:rsidP="006448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przygotowanie we współpracy z SNT oferty ruchu stowarzyszeniowego dla ludzi młodych, ws</w:t>
      </w:r>
      <w:r w:rsidR="00EB35CB">
        <w:rPr>
          <w:rFonts w:ascii="Times New Roman" w:hAnsi="Times New Roman" w:cs="Times New Roman"/>
          <w:sz w:val="26"/>
          <w:szCs w:val="26"/>
        </w:rPr>
        <w:t>półdziałanie z ogólnopolską Radą</w:t>
      </w:r>
      <w:r w:rsidRPr="00D83FC1">
        <w:rPr>
          <w:rFonts w:ascii="Times New Roman" w:hAnsi="Times New Roman" w:cs="Times New Roman"/>
          <w:sz w:val="26"/>
          <w:szCs w:val="26"/>
        </w:rPr>
        <w:t xml:space="preserve"> Doktorantów oraz organizacjami biznesowymi, mającymi sekcje młodzieży,</w:t>
      </w:r>
    </w:p>
    <w:p w:rsidR="0064485E" w:rsidRPr="00D83FC1" w:rsidRDefault="0064485E" w:rsidP="006448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zorganizowanie Zespołu ds. Karier inżynierskich, </w:t>
      </w:r>
    </w:p>
    <w:p w:rsidR="0064485E" w:rsidRPr="00D83FC1" w:rsidRDefault="0064485E" w:rsidP="006448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zorganizowanie dyskusji nt. jakiego inżyniera potrzebuje gospodarka (kto i jak powinien kształcić inżynierów, co oznacza tytuł inżyniera),</w:t>
      </w:r>
    </w:p>
    <w:p w:rsidR="0064485E" w:rsidRPr="00D83FC1" w:rsidRDefault="0064485E" w:rsidP="006448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kontynuowanie programu </w:t>
      </w:r>
      <w:r w:rsidR="00EB35CB">
        <w:rPr>
          <w:rFonts w:ascii="Times New Roman" w:hAnsi="Times New Roman" w:cs="Times New Roman"/>
          <w:sz w:val="26"/>
          <w:szCs w:val="26"/>
        </w:rPr>
        <w:t>„</w:t>
      </w:r>
      <w:r w:rsidRPr="00D83FC1">
        <w:rPr>
          <w:rFonts w:ascii="Times New Roman" w:hAnsi="Times New Roman" w:cs="Times New Roman"/>
          <w:sz w:val="26"/>
          <w:szCs w:val="26"/>
        </w:rPr>
        <w:t>Bezpieczne Praktyki i Środowisko”,</w:t>
      </w:r>
    </w:p>
    <w:p w:rsidR="0064485E" w:rsidRPr="00D83FC1" w:rsidRDefault="0064485E" w:rsidP="0064485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szersze zainteresowanie środowisk akademickich oraz biznesowych kartą zawodową inżyniera i tytułem EUR ING – Inżyniera Europejskiego.</w:t>
      </w:r>
    </w:p>
    <w:p w:rsidR="0064485E" w:rsidRPr="00D83FC1" w:rsidRDefault="0064485E" w:rsidP="0064485E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6"/>
          <w:szCs w:val="26"/>
        </w:rPr>
      </w:pPr>
    </w:p>
    <w:p w:rsidR="009D6E1D" w:rsidRPr="00D83FC1" w:rsidRDefault="00A607D0" w:rsidP="001A7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III. </w:t>
      </w:r>
      <w:r w:rsidRPr="00D83FC1">
        <w:rPr>
          <w:rFonts w:ascii="Times New Roman" w:hAnsi="Times New Roman" w:cs="Times New Roman"/>
          <w:sz w:val="26"/>
          <w:szCs w:val="26"/>
          <w:u w:val="single"/>
        </w:rPr>
        <w:t>Działania wewnętrzne</w:t>
      </w:r>
      <w:r w:rsidR="00D12C88" w:rsidRPr="00D83FC1">
        <w:rPr>
          <w:rFonts w:ascii="Times New Roman" w:hAnsi="Times New Roman" w:cs="Times New Roman"/>
          <w:sz w:val="26"/>
          <w:szCs w:val="26"/>
          <w:u w:val="single"/>
        </w:rPr>
        <w:t xml:space="preserve"> – statutowe i organizacyjne</w:t>
      </w:r>
    </w:p>
    <w:p w:rsidR="00A607D0" w:rsidRPr="00D83FC1" w:rsidRDefault="00D12C88" w:rsidP="001A7E42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Współpraca</w:t>
      </w:r>
      <w:r w:rsidR="00FE07DC" w:rsidRPr="00D83FC1">
        <w:rPr>
          <w:rFonts w:ascii="Times New Roman" w:hAnsi="Times New Roman" w:cs="Times New Roman"/>
          <w:sz w:val="26"/>
          <w:szCs w:val="26"/>
        </w:rPr>
        <w:t xml:space="preserve"> z SNT sfederowanymi</w:t>
      </w:r>
      <w:r w:rsidR="00A607D0" w:rsidRPr="00D83FC1">
        <w:rPr>
          <w:rFonts w:ascii="Times New Roman" w:hAnsi="Times New Roman" w:cs="Times New Roman"/>
          <w:sz w:val="26"/>
          <w:szCs w:val="26"/>
        </w:rPr>
        <w:t xml:space="preserve"> w N</w:t>
      </w:r>
      <w:r w:rsidR="005216CA" w:rsidRPr="00D83FC1">
        <w:rPr>
          <w:rFonts w:ascii="Times New Roman" w:hAnsi="Times New Roman" w:cs="Times New Roman"/>
          <w:sz w:val="26"/>
          <w:szCs w:val="26"/>
        </w:rPr>
        <w:t xml:space="preserve">aczelnej </w:t>
      </w:r>
      <w:r w:rsidR="00A607D0" w:rsidRPr="00D83FC1">
        <w:rPr>
          <w:rFonts w:ascii="Times New Roman" w:hAnsi="Times New Roman" w:cs="Times New Roman"/>
          <w:sz w:val="26"/>
          <w:szCs w:val="26"/>
        </w:rPr>
        <w:t>O</w:t>
      </w:r>
      <w:r w:rsidR="005216CA" w:rsidRPr="00D83FC1">
        <w:rPr>
          <w:rFonts w:ascii="Times New Roman" w:hAnsi="Times New Roman" w:cs="Times New Roman"/>
          <w:sz w:val="26"/>
          <w:szCs w:val="26"/>
        </w:rPr>
        <w:t xml:space="preserve">rganizacji </w:t>
      </w:r>
      <w:r w:rsidR="00A607D0" w:rsidRPr="00D83FC1">
        <w:rPr>
          <w:rFonts w:ascii="Times New Roman" w:hAnsi="Times New Roman" w:cs="Times New Roman"/>
          <w:sz w:val="26"/>
          <w:szCs w:val="26"/>
        </w:rPr>
        <w:t>T</w:t>
      </w:r>
      <w:r w:rsidR="005216CA" w:rsidRPr="00D83FC1">
        <w:rPr>
          <w:rFonts w:ascii="Times New Roman" w:hAnsi="Times New Roman" w:cs="Times New Roman"/>
          <w:sz w:val="26"/>
          <w:szCs w:val="26"/>
        </w:rPr>
        <w:t>echnicznej</w:t>
      </w:r>
      <w:r w:rsidRPr="00D83FC1">
        <w:rPr>
          <w:rFonts w:ascii="Times New Roman" w:hAnsi="Times New Roman" w:cs="Times New Roman"/>
          <w:sz w:val="26"/>
          <w:szCs w:val="26"/>
        </w:rPr>
        <w:t xml:space="preserve"> w realizowaniu działań</w:t>
      </w:r>
      <w:r w:rsidR="000153B4" w:rsidRPr="00D83FC1">
        <w:rPr>
          <w:rFonts w:ascii="Times New Roman" w:hAnsi="Times New Roman" w:cs="Times New Roman"/>
          <w:sz w:val="26"/>
          <w:szCs w:val="26"/>
        </w:rPr>
        <w:t xml:space="preserve"> statutowych, </w:t>
      </w:r>
      <w:r w:rsidR="00237965" w:rsidRPr="00D83FC1">
        <w:rPr>
          <w:rFonts w:ascii="Times New Roman" w:hAnsi="Times New Roman" w:cs="Times New Roman"/>
          <w:sz w:val="26"/>
          <w:szCs w:val="26"/>
        </w:rPr>
        <w:t>zarówno członków FSNT-NOT, jak i całej organizacji NOT.</w:t>
      </w:r>
    </w:p>
    <w:p w:rsidR="00237965" w:rsidRPr="00D83FC1" w:rsidRDefault="00237965" w:rsidP="0023796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Wypracowywanie wspólnych </w:t>
      </w:r>
      <w:r w:rsidR="004A2CF2" w:rsidRPr="00D83FC1">
        <w:rPr>
          <w:rFonts w:ascii="Times New Roman" w:hAnsi="Times New Roman" w:cs="Times New Roman"/>
          <w:sz w:val="26"/>
          <w:szCs w:val="26"/>
        </w:rPr>
        <w:t xml:space="preserve">stanowisk w </w:t>
      </w:r>
      <w:r w:rsidRPr="00D83FC1">
        <w:rPr>
          <w:rFonts w:ascii="Times New Roman" w:hAnsi="Times New Roman" w:cs="Times New Roman"/>
          <w:sz w:val="26"/>
          <w:szCs w:val="26"/>
        </w:rPr>
        <w:t>spraw</w:t>
      </w:r>
      <w:r w:rsidR="004A2CF2" w:rsidRPr="00D83FC1">
        <w:rPr>
          <w:rFonts w:ascii="Times New Roman" w:hAnsi="Times New Roman" w:cs="Times New Roman"/>
          <w:sz w:val="26"/>
          <w:szCs w:val="26"/>
        </w:rPr>
        <w:t xml:space="preserve">ach </w:t>
      </w:r>
      <w:r w:rsidRPr="00D83FC1">
        <w:rPr>
          <w:rFonts w:ascii="Times New Roman" w:hAnsi="Times New Roman" w:cs="Times New Roman"/>
          <w:sz w:val="26"/>
          <w:szCs w:val="26"/>
        </w:rPr>
        <w:t>nauki, techniki i gospodarki, planów gospodarczych krajowych</w:t>
      </w:r>
      <w:r w:rsidR="004A2CF2" w:rsidRPr="00D83FC1">
        <w:rPr>
          <w:rFonts w:ascii="Times New Roman" w:hAnsi="Times New Roman" w:cs="Times New Roman"/>
          <w:sz w:val="26"/>
          <w:szCs w:val="26"/>
        </w:rPr>
        <w:t xml:space="preserve"> i UE.</w:t>
      </w:r>
    </w:p>
    <w:p w:rsidR="00237965" w:rsidRPr="00D83FC1" w:rsidRDefault="00237965" w:rsidP="00237965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Spotkania konsultacyjne z prezesami SNT, dotyczące najważniejszych problemów wspólnoty SNT oraz środowiska technicznego</w:t>
      </w:r>
      <w:r w:rsidR="003B1C94" w:rsidRPr="00D83FC1">
        <w:rPr>
          <w:rFonts w:ascii="Times New Roman" w:hAnsi="Times New Roman" w:cs="Times New Roman"/>
          <w:sz w:val="26"/>
          <w:szCs w:val="26"/>
        </w:rPr>
        <w:t>.</w:t>
      </w:r>
    </w:p>
    <w:p w:rsidR="004A2CF2" w:rsidRPr="00D83FC1" w:rsidRDefault="004A2CF2" w:rsidP="004A2C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>Spotkania konsultacyjne z prezesami TJO, dotyczące działalności terenowych  jednostek organizacyjnych, zaangażowania w realizację misji i programu FSNT-NOT, w tym zagwarantowania podstaw ekonomicznych funkcjonowania organizacji.</w:t>
      </w:r>
    </w:p>
    <w:p w:rsidR="0064485E" w:rsidRPr="00D83FC1" w:rsidRDefault="0064485E" w:rsidP="00D83FC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lastRenderedPageBreak/>
        <w:t xml:space="preserve">Dostosowanie istniejących Regulaminów: Rady Krajowej FSNT-NOT, Głównej Komisji Rewizyjnej FSNT-NOT, Zarządu Głównego FSNT-NOT, </w:t>
      </w:r>
      <w:r w:rsidR="00D83FC1" w:rsidRPr="00D83FC1">
        <w:rPr>
          <w:rFonts w:ascii="Times New Roman" w:hAnsi="Times New Roman" w:cs="Times New Roman"/>
          <w:sz w:val="26"/>
          <w:szCs w:val="26"/>
        </w:rPr>
        <w:t>zasad wyboru delegatów do Rady Krajowej w TJ</w:t>
      </w:r>
      <w:r w:rsidR="00D83FC1" w:rsidRPr="00636883">
        <w:rPr>
          <w:rFonts w:ascii="Times New Roman" w:hAnsi="Times New Roman" w:cs="Times New Roman"/>
          <w:sz w:val="26"/>
          <w:szCs w:val="26"/>
        </w:rPr>
        <w:t xml:space="preserve">O, </w:t>
      </w:r>
      <w:r w:rsidRPr="00D83FC1">
        <w:rPr>
          <w:rFonts w:ascii="Times New Roman" w:hAnsi="Times New Roman" w:cs="Times New Roman"/>
          <w:sz w:val="26"/>
          <w:szCs w:val="26"/>
        </w:rPr>
        <w:t>Komitetów i Komisji FSNT-NOT do zapisów znowelizowanej ustawy Prawo o Stowarzyszeniach i nowego statutu FSNT-NOT.</w:t>
      </w:r>
    </w:p>
    <w:p w:rsidR="004A2CF2" w:rsidRPr="00D83FC1" w:rsidRDefault="004A2CF2" w:rsidP="00663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Powołanie Zespołu </w:t>
      </w:r>
      <w:proofErr w:type="spellStart"/>
      <w:r w:rsidRPr="00D83FC1">
        <w:rPr>
          <w:rFonts w:ascii="Times New Roman" w:hAnsi="Times New Roman" w:cs="Times New Roman"/>
          <w:sz w:val="26"/>
          <w:szCs w:val="26"/>
        </w:rPr>
        <w:t>ds</w:t>
      </w:r>
      <w:proofErr w:type="spellEnd"/>
      <w:r w:rsidR="00A304F0">
        <w:rPr>
          <w:rFonts w:ascii="Times New Roman" w:hAnsi="Times New Roman" w:cs="Times New Roman"/>
          <w:sz w:val="26"/>
          <w:szCs w:val="26"/>
        </w:rPr>
        <w:t xml:space="preserve"> Wypracowania Strategii R</w:t>
      </w:r>
      <w:r w:rsidRPr="00D83FC1">
        <w:rPr>
          <w:rFonts w:ascii="Times New Roman" w:hAnsi="Times New Roman" w:cs="Times New Roman"/>
          <w:sz w:val="26"/>
          <w:szCs w:val="26"/>
        </w:rPr>
        <w:t xml:space="preserve">ozwoju </w:t>
      </w:r>
      <w:r w:rsidR="00A304F0">
        <w:rPr>
          <w:rFonts w:ascii="Times New Roman" w:hAnsi="Times New Roman" w:cs="Times New Roman"/>
          <w:sz w:val="26"/>
          <w:szCs w:val="26"/>
        </w:rPr>
        <w:t>Ruchu S</w:t>
      </w:r>
      <w:r w:rsidRPr="00D83FC1">
        <w:rPr>
          <w:rFonts w:ascii="Times New Roman" w:hAnsi="Times New Roman" w:cs="Times New Roman"/>
          <w:sz w:val="26"/>
          <w:szCs w:val="26"/>
        </w:rPr>
        <w:t>towarzyszeniowego i Federacji SNT, ze szczególnym uwzględnieniem: zagadnień z zakresu gospodarowania majątkiem, prowadzenia działalności gospodarczej, eksperckiej, wydawniczej (czasopisma, książki) oraz zagwarantowania nowych źródeł przychodów.</w:t>
      </w:r>
    </w:p>
    <w:p w:rsidR="004A2CF2" w:rsidRPr="00D83FC1" w:rsidRDefault="004A2CF2" w:rsidP="00663BAB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Wypracowanie modelu działalności Federacji </w:t>
      </w:r>
      <w:r w:rsidR="00A304F0">
        <w:rPr>
          <w:rFonts w:ascii="Times New Roman" w:hAnsi="Times New Roman" w:cs="Times New Roman"/>
          <w:sz w:val="26"/>
          <w:szCs w:val="26"/>
        </w:rPr>
        <w:t xml:space="preserve">SNT </w:t>
      </w:r>
      <w:r w:rsidRPr="00D83FC1">
        <w:rPr>
          <w:rFonts w:ascii="Times New Roman" w:hAnsi="Times New Roman" w:cs="Times New Roman"/>
          <w:sz w:val="26"/>
          <w:szCs w:val="26"/>
        </w:rPr>
        <w:t>w celu zagwarantowania realizacji celów statutowych i misji, w tym: gospodarowania nieruchomościami, nadzoru nad inwestycjami oraz działań doradczych, szkoleniowych i eksperckich; powoływanie agend i innych zespołów dot. działalności gospodarczej; monitorowanie pracy spółek FSNT-NOT; wykorzystanie sieciowości organizacji do wzmocnienia efektów organizacyjnych i finansowych. Funkcjonujący od 27 lat model coraz mniej pasuje do realiów politycznych i gospodarczych.</w:t>
      </w:r>
    </w:p>
    <w:p w:rsidR="004A2CF2" w:rsidRPr="00D83FC1" w:rsidRDefault="004A2CF2" w:rsidP="00663B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Opracowanie, wspólnie z SNT, regulaminu nadawania tytułu </w:t>
      </w:r>
      <w:r w:rsidRPr="00636883">
        <w:rPr>
          <w:rFonts w:ascii="Times New Roman" w:hAnsi="Times New Roman" w:cs="Times New Roman"/>
          <w:sz w:val="26"/>
          <w:szCs w:val="26"/>
        </w:rPr>
        <w:t>Eksperta</w:t>
      </w:r>
      <w:r w:rsidR="00A304F0" w:rsidRPr="00636883">
        <w:rPr>
          <w:rFonts w:ascii="Times New Roman" w:hAnsi="Times New Roman" w:cs="Times New Roman"/>
          <w:sz w:val="26"/>
          <w:szCs w:val="26"/>
        </w:rPr>
        <w:t xml:space="preserve"> NOT</w:t>
      </w:r>
      <w:r w:rsidR="00636883">
        <w:rPr>
          <w:rFonts w:ascii="Times New Roman" w:hAnsi="Times New Roman" w:cs="Times New Roman"/>
          <w:sz w:val="26"/>
          <w:szCs w:val="26"/>
        </w:rPr>
        <w:t>.</w:t>
      </w:r>
      <w:r w:rsidRPr="006368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2CF2" w:rsidRPr="00D83FC1" w:rsidRDefault="00A71D9E" w:rsidP="00663B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3FC1">
        <w:rPr>
          <w:rFonts w:ascii="Times New Roman" w:hAnsi="Times New Roman" w:cs="Times New Roman"/>
          <w:sz w:val="26"/>
          <w:szCs w:val="26"/>
        </w:rPr>
        <w:t xml:space="preserve">Rejestracja statutów </w:t>
      </w:r>
      <w:r w:rsidR="004A2CF2" w:rsidRPr="00D83FC1">
        <w:rPr>
          <w:rFonts w:ascii="Times New Roman" w:hAnsi="Times New Roman" w:cs="Times New Roman"/>
          <w:sz w:val="26"/>
          <w:szCs w:val="26"/>
        </w:rPr>
        <w:t>terenowych jednostek organizacyjnych.</w:t>
      </w:r>
    </w:p>
    <w:p w:rsidR="004A2CF2" w:rsidRPr="00EB35CB" w:rsidRDefault="004A2CF2" w:rsidP="00663B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35CB">
        <w:rPr>
          <w:rFonts w:ascii="Times New Roman" w:hAnsi="Times New Roman" w:cs="Times New Roman"/>
          <w:sz w:val="26"/>
          <w:szCs w:val="26"/>
        </w:rPr>
        <w:t>Kontynuowanie działalności Zespołów: Finansowo-Budżetowego</w:t>
      </w:r>
      <w:r w:rsidR="00EB35CB" w:rsidRPr="00EB35CB">
        <w:rPr>
          <w:rFonts w:ascii="Times New Roman" w:hAnsi="Times New Roman" w:cs="Times New Roman"/>
          <w:sz w:val="26"/>
          <w:szCs w:val="26"/>
        </w:rPr>
        <w:t xml:space="preserve"> </w:t>
      </w:r>
      <w:r w:rsidR="00EB35CB">
        <w:rPr>
          <w:rFonts w:ascii="Times New Roman" w:hAnsi="Times New Roman" w:cs="Times New Roman"/>
          <w:sz w:val="26"/>
          <w:szCs w:val="26"/>
        </w:rPr>
        <w:br/>
      </w:r>
      <w:r w:rsidR="00EB35CB" w:rsidRPr="00EB35CB">
        <w:rPr>
          <w:rFonts w:ascii="Times New Roman" w:hAnsi="Times New Roman" w:cs="Times New Roman"/>
          <w:sz w:val="26"/>
          <w:szCs w:val="26"/>
        </w:rPr>
        <w:t xml:space="preserve">oraz  </w:t>
      </w:r>
      <w:r w:rsidRPr="00EB35CB">
        <w:rPr>
          <w:rFonts w:ascii="Times New Roman" w:hAnsi="Times New Roman" w:cs="Times New Roman"/>
          <w:sz w:val="26"/>
          <w:szCs w:val="26"/>
        </w:rPr>
        <w:t>Gospodarowania Nieruchomościami i Inwestycji</w:t>
      </w:r>
      <w:r w:rsidR="00D83FC1" w:rsidRPr="00EB35CB">
        <w:rPr>
          <w:rFonts w:ascii="Times New Roman" w:hAnsi="Times New Roman" w:cs="Times New Roman"/>
          <w:sz w:val="26"/>
          <w:szCs w:val="26"/>
        </w:rPr>
        <w:t>.</w:t>
      </w:r>
    </w:p>
    <w:sectPr w:rsidR="004A2CF2" w:rsidRPr="00EB35CB" w:rsidSect="00921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A3" w:rsidRDefault="008B3EA3" w:rsidP="00663BAB">
      <w:pPr>
        <w:spacing w:after="0" w:line="240" w:lineRule="auto"/>
      </w:pPr>
      <w:r>
        <w:separator/>
      </w:r>
    </w:p>
  </w:endnote>
  <w:endnote w:type="continuationSeparator" w:id="0">
    <w:p w:rsidR="008B3EA3" w:rsidRDefault="008B3EA3" w:rsidP="0066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2A" w:rsidRDefault="008A53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7529010"/>
      <w:docPartObj>
        <w:docPartGallery w:val="Page Numbers (Bottom of Page)"/>
        <w:docPartUnique/>
      </w:docPartObj>
    </w:sdtPr>
    <w:sdtEndPr/>
    <w:sdtContent>
      <w:p w:rsidR="00636883" w:rsidRDefault="006368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32A">
          <w:rPr>
            <w:noProof/>
          </w:rPr>
          <w:t>1</w:t>
        </w:r>
        <w:r>
          <w:fldChar w:fldCharType="end"/>
        </w:r>
      </w:p>
    </w:sdtContent>
  </w:sdt>
  <w:p w:rsidR="00636883" w:rsidRDefault="006368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2A" w:rsidRDefault="008A5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A3" w:rsidRDefault="008B3EA3" w:rsidP="00663BAB">
      <w:pPr>
        <w:spacing w:after="0" w:line="240" w:lineRule="auto"/>
      </w:pPr>
      <w:r>
        <w:separator/>
      </w:r>
    </w:p>
  </w:footnote>
  <w:footnote w:type="continuationSeparator" w:id="0">
    <w:p w:rsidR="008B3EA3" w:rsidRDefault="008B3EA3" w:rsidP="0066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2A" w:rsidRDefault="008A53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883" w:rsidRDefault="00663BAB" w:rsidP="00663BA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63BAB">
      <w:rPr>
        <w:rFonts w:ascii="Times New Roman" w:hAnsi="Times New Roman" w:cs="Times New Roman"/>
        <w:sz w:val="24"/>
        <w:szCs w:val="24"/>
      </w:rPr>
      <w:t>Załącznik do uchwały RK nr</w:t>
    </w:r>
    <w:r w:rsidR="008A532A">
      <w:rPr>
        <w:rFonts w:ascii="Times New Roman" w:hAnsi="Times New Roman" w:cs="Times New Roman"/>
        <w:sz w:val="24"/>
        <w:szCs w:val="24"/>
      </w:rPr>
      <w:t xml:space="preserve"> 6 </w:t>
    </w:r>
    <w:r w:rsidRPr="00663BAB">
      <w:rPr>
        <w:rFonts w:ascii="Times New Roman" w:hAnsi="Times New Roman" w:cs="Times New Roman"/>
        <w:sz w:val="24"/>
        <w:szCs w:val="24"/>
      </w:rPr>
      <w:t>/</w:t>
    </w:r>
    <w:r w:rsidR="008A532A">
      <w:rPr>
        <w:rFonts w:ascii="Times New Roman" w:hAnsi="Times New Roman" w:cs="Times New Roman"/>
        <w:sz w:val="24"/>
        <w:szCs w:val="24"/>
      </w:rPr>
      <w:t xml:space="preserve"> </w:t>
    </w:r>
    <w:bookmarkStart w:id="0" w:name="_GoBack"/>
    <w:bookmarkEnd w:id="0"/>
    <w:r w:rsidRPr="00663BAB">
      <w:rPr>
        <w:rFonts w:ascii="Times New Roman" w:hAnsi="Times New Roman" w:cs="Times New Roman"/>
        <w:sz w:val="24"/>
        <w:szCs w:val="24"/>
      </w:rPr>
      <w:t>XXV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663BAB" w:rsidRPr="00663BAB" w:rsidRDefault="00663BAB" w:rsidP="00663BAB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663BAB">
      <w:rPr>
        <w:rFonts w:ascii="Times New Roman" w:hAnsi="Times New Roman" w:cs="Times New Roman"/>
        <w:sz w:val="24"/>
        <w:szCs w:val="24"/>
      </w:rPr>
      <w:t>z 14.03.2017</w:t>
    </w:r>
  </w:p>
  <w:p w:rsidR="00663BAB" w:rsidRDefault="00663B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2A" w:rsidRDefault="008A53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38A"/>
    <w:multiLevelType w:val="hybridMultilevel"/>
    <w:tmpl w:val="96140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0818"/>
    <w:multiLevelType w:val="hybridMultilevel"/>
    <w:tmpl w:val="482C427E"/>
    <w:lvl w:ilvl="0" w:tplc="BC06A9F4">
      <w:start w:val="26"/>
      <w:numFmt w:val="bullet"/>
      <w:lvlText w:val="-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1E93DF9"/>
    <w:multiLevelType w:val="hybridMultilevel"/>
    <w:tmpl w:val="DC069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5B9"/>
    <w:multiLevelType w:val="hybridMultilevel"/>
    <w:tmpl w:val="02B058AE"/>
    <w:lvl w:ilvl="0" w:tplc="BC06A9F4">
      <w:start w:val="26"/>
      <w:numFmt w:val="bullet"/>
      <w:lvlText w:val="-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CBC087C"/>
    <w:multiLevelType w:val="hybridMultilevel"/>
    <w:tmpl w:val="569E5C04"/>
    <w:lvl w:ilvl="0" w:tplc="BC06A9F4">
      <w:start w:val="26"/>
      <w:numFmt w:val="bullet"/>
      <w:lvlText w:val="-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3941DAC"/>
    <w:multiLevelType w:val="hybridMultilevel"/>
    <w:tmpl w:val="E9F2ADC6"/>
    <w:lvl w:ilvl="0" w:tplc="BC06A9F4">
      <w:start w:val="26"/>
      <w:numFmt w:val="bullet"/>
      <w:lvlText w:val="-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E8C7238"/>
    <w:multiLevelType w:val="hybridMultilevel"/>
    <w:tmpl w:val="DC069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09AD"/>
    <w:multiLevelType w:val="hybridMultilevel"/>
    <w:tmpl w:val="04963606"/>
    <w:lvl w:ilvl="0" w:tplc="BC06A9F4">
      <w:start w:val="26"/>
      <w:numFmt w:val="bullet"/>
      <w:lvlText w:val="-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B15704A"/>
    <w:multiLevelType w:val="hybridMultilevel"/>
    <w:tmpl w:val="1CE839A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6144E98"/>
    <w:multiLevelType w:val="hybridMultilevel"/>
    <w:tmpl w:val="DC069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95"/>
    <w:rsid w:val="000153B4"/>
    <w:rsid w:val="000625C9"/>
    <w:rsid w:val="00095C8C"/>
    <w:rsid w:val="001326DD"/>
    <w:rsid w:val="001568E6"/>
    <w:rsid w:val="001A7E42"/>
    <w:rsid w:val="001E0E6A"/>
    <w:rsid w:val="00237965"/>
    <w:rsid w:val="00251F0C"/>
    <w:rsid w:val="002744A1"/>
    <w:rsid w:val="00276BFC"/>
    <w:rsid w:val="002955B0"/>
    <w:rsid w:val="002E056B"/>
    <w:rsid w:val="002F7AEA"/>
    <w:rsid w:val="0030298E"/>
    <w:rsid w:val="003B1C94"/>
    <w:rsid w:val="00443B6E"/>
    <w:rsid w:val="00456E61"/>
    <w:rsid w:val="00462F7F"/>
    <w:rsid w:val="004A2CF2"/>
    <w:rsid w:val="00517B1E"/>
    <w:rsid w:val="005216CA"/>
    <w:rsid w:val="005B517B"/>
    <w:rsid w:val="005C3216"/>
    <w:rsid w:val="00636883"/>
    <w:rsid w:val="0064485E"/>
    <w:rsid w:val="00663BAB"/>
    <w:rsid w:val="00682EAE"/>
    <w:rsid w:val="006C3251"/>
    <w:rsid w:val="0070075D"/>
    <w:rsid w:val="00750043"/>
    <w:rsid w:val="00764F95"/>
    <w:rsid w:val="00820DFC"/>
    <w:rsid w:val="00862EB1"/>
    <w:rsid w:val="008A532A"/>
    <w:rsid w:val="008B3EA3"/>
    <w:rsid w:val="00921DF8"/>
    <w:rsid w:val="009D1EE4"/>
    <w:rsid w:val="009D6E1D"/>
    <w:rsid w:val="00A07895"/>
    <w:rsid w:val="00A304F0"/>
    <w:rsid w:val="00A607D0"/>
    <w:rsid w:val="00A71D9E"/>
    <w:rsid w:val="00AD1D00"/>
    <w:rsid w:val="00AE112B"/>
    <w:rsid w:val="00B43F4D"/>
    <w:rsid w:val="00B44E32"/>
    <w:rsid w:val="00B92BCD"/>
    <w:rsid w:val="00C345FB"/>
    <w:rsid w:val="00D12C88"/>
    <w:rsid w:val="00D21B2B"/>
    <w:rsid w:val="00D24B6D"/>
    <w:rsid w:val="00D83FC1"/>
    <w:rsid w:val="00EB35CB"/>
    <w:rsid w:val="00F51090"/>
    <w:rsid w:val="00F67E5C"/>
    <w:rsid w:val="00F75119"/>
    <w:rsid w:val="00FB20C3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DF87C2-0027-409F-B165-16E3AE1C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E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BAB"/>
  </w:style>
  <w:style w:type="paragraph" w:styleId="Stopka">
    <w:name w:val="footer"/>
    <w:basedOn w:val="Normalny"/>
    <w:link w:val="StopkaZnak"/>
    <w:uiPriority w:val="99"/>
    <w:unhideWhenUsed/>
    <w:rsid w:val="00663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BE3E-FA96-4E57-ACEB-19C63AA5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Jachimowicz</dc:creator>
  <cp:keywords/>
  <dc:description/>
  <cp:lastModifiedBy>Jan Kowalski</cp:lastModifiedBy>
  <cp:revision>2</cp:revision>
  <cp:lastPrinted>2017-02-24T10:12:00Z</cp:lastPrinted>
  <dcterms:created xsi:type="dcterms:W3CDTF">2017-09-01T14:04:00Z</dcterms:created>
  <dcterms:modified xsi:type="dcterms:W3CDTF">2017-09-01T14:04:00Z</dcterms:modified>
</cp:coreProperties>
</file>